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AC2" w:rsidRPr="0074613E" w:rsidRDefault="005A7AC2" w:rsidP="005A7AC2">
      <w:pPr>
        <w:jc w:val="center"/>
      </w:pPr>
      <w:r w:rsidRPr="0074613E">
        <w:t>КАЗАХСКИЙ НАЦИОНАЛЬНЫЙ УНИВЕРСИТЕТ им.</w:t>
      </w:r>
      <w:r w:rsidRPr="0074613E">
        <w:rPr>
          <w:lang w:val="kk-KZ"/>
        </w:rPr>
        <w:t xml:space="preserve"> </w:t>
      </w:r>
      <w:r w:rsidRPr="0074613E">
        <w:t>АЛЬ-ФАРАБИ</w:t>
      </w:r>
    </w:p>
    <w:p w:rsidR="005A7AC2" w:rsidRPr="0074613E" w:rsidRDefault="005A7AC2" w:rsidP="005A7AC2">
      <w:pPr>
        <w:ind w:firstLine="680"/>
        <w:jc w:val="center"/>
      </w:pPr>
    </w:p>
    <w:p w:rsidR="005A7AC2" w:rsidRPr="0074613E" w:rsidRDefault="005A7AC2" w:rsidP="005A7AC2">
      <w:pPr>
        <w:ind w:firstLine="680"/>
        <w:jc w:val="center"/>
      </w:pPr>
      <w:r w:rsidRPr="0074613E">
        <w:t>ФАКУЛЬТЕТ ГЕОГРАФИИ И ПРИРОДОПОЛЬЗОВАНИЯ</w:t>
      </w:r>
    </w:p>
    <w:p w:rsidR="005A7AC2" w:rsidRPr="0074613E" w:rsidRDefault="005A7AC2" w:rsidP="005A7AC2">
      <w:pPr>
        <w:ind w:firstLine="680"/>
        <w:jc w:val="center"/>
      </w:pPr>
      <w:r w:rsidRPr="0074613E">
        <w:t>КАФЕДРА ГЕОГРАФИИ, ЗЕМЛЕУСТРОЙСТВА И КАДАСТРА</w:t>
      </w:r>
    </w:p>
    <w:p w:rsidR="005A7AC2" w:rsidRPr="0074613E" w:rsidRDefault="005A7AC2" w:rsidP="005A7AC2">
      <w:pPr>
        <w:ind w:firstLine="680"/>
        <w:jc w:val="center"/>
        <w:rPr>
          <w:lang w:val="kk-KZ"/>
        </w:rPr>
      </w:pPr>
    </w:p>
    <w:p w:rsidR="005A7AC2" w:rsidRPr="0074613E" w:rsidRDefault="005A7AC2" w:rsidP="005A7AC2">
      <w:pPr>
        <w:ind w:firstLine="680"/>
        <w:jc w:val="both"/>
        <w:rPr>
          <w:lang w:val="kk-KZ"/>
        </w:rPr>
      </w:pPr>
      <w:r w:rsidRPr="0074613E">
        <w:rPr>
          <w:lang w:val="kk-KZ"/>
        </w:rPr>
        <w:t xml:space="preserve">                                                                                                                            </w:t>
      </w:r>
    </w:p>
    <w:p w:rsidR="005A7AC2" w:rsidRPr="0074613E" w:rsidRDefault="005A7AC2" w:rsidP="005A7AC2">
      <w:pPr>
        <w:ind w:firstLine="680"/>
        <w:jc w:val="both"/>
        <w:rPr>
          <w:lang w:val="kk-KZ"/>
        </w:rPr>
      </w:pPr>
    </w:p>
    <w:p w:rsidR="005A7AC2" w:rsidRPr="0074613E" w:rsidRDefault="005A7AC2" w:rsidP="005A7AC2">
      <w:pPr>
        <w:ind w:firstLine="680"/>
        <w:jc w:val="both"/>
        <w:rPr>
          <w:lang w:val="kk-KZ"/>
        </w:rPr>
      </w:pPr>
    </w:p>
    <w:p w:rsidR="005A7AC2" w:rsidRPr="0074613E" w:rsidRDefault="005A7AC2" w:rsidP="005A7AC2">
      <w:pPr>
        <w:ind w:firstLine="680"/>
        <w:jc w:val="both"/>
        <w:rPr>
          <w:lang w:val="kk-KZ"/>
        </w:rPr>
      </w:pPr>
      <w:r w:rsidRPr="0074613E">
        <w:rPr>
          <w:lang w:val="kk-KZ"/>
        </w:rPr>
        <w:t xml:space="preserve">                                                                                                                </w:t>
      </w:r>
    </w:p>
    <w:p w:rsidR="005A7AC2" w:rsidRPr="0074613E" w:rsidRDefault="005A7AC2" w:rsidP="005A7AC2">
      <w:pPr>
        <w:ind w:firstLine="680"/>
        <w:jc w:val="both"/>
        <w:rPr>
          <w:lang w:val="kk-KZ"/>
        </w:rPr>
      </w:pPr>
    </w:p>
    <w:p w:rsidR="005A7AC2" w:rsidRPr="0074613E" w:rsidRDefault="005A7AC2" w:rsidP="005A7AC2">
      <w:pPr>
        <w:ind w:firstLine="680"/>
        <w:jc w:val="center"/>
        <w:rPr>
          <w:lang w:val="kk-KZ"/>
        </w:rPr>
      </w:pPr>
    </w:p>
    <w:p w:rsidR="005A7AC2" w:rsidRPr="0074613E" w:rsidRDefault="005A7AC2" w:rsidP="005A7AC2">
      <w:pPr>
        <w:ind w:firstLine="680"/>
        <w:jc w:val="center"/>
      </w:pPr>
      <w:r w:rsidRPr="0074613E">
        <w:t>ПРОГРАММА</w:t>
      </w:r>
    </w:p>
    <w:p w:rsidR="005A7AC2" w:rsidRPr="0074613E" w:rsidRDefault="005A7AC2" w:rsidP="005A7AC2">
      <w:pPr>
        <w:ind w:firstLine="680"/>
        <w:jc w:val="center"/>
      </w:pPr>
      <w:r w:rsidRPr="0074613E">
        <w:t>ИТОГОВОГО ЭКЗАМЕНА ПО ДИСЦИПЛИНЕ</w:t>
      </w:r>
    </w:p>
    <w:p w:rsidR="005A7AC2" w:rsidRPr="0074613E" w:rsidRDefault="005A7AC2" w:rsidP="005A7AC2">
      <w:pPr>
        <w:ind w:firstLine="680"/>
        <w:jc w:val="center"/>
      </w:pPr>
    </w:p>
    <w:p w:rsidR="005A7AC2" w:rsidRPr="0074613E" w:rsidRDefault="005A7AC2" w:rsidP="005A7AC2">
      <w:pPr>
        <w:ind w:firstLine="680"/>
        <w:jc w:val="center"/>
      </w:pPr>
      <w:r w:rsidRPr="0074613E">
        <w:rPr>
          <w:lang w:val="en-US"/>
        </w:rPr>
        <w:t>GUOS</w:t>
      </w:r>
      <w:r w:rsidRPr="0074613E">
        <w:t xml:space="preserve"> 5208 «Геопространственное управление </w:t>
      </w:r>
      <w:proofErr w:type="spellStart"/>
      <w:r w:rsidRPr="0074613E">
        <w:t>окружаюшей</w:t>
      </w:r>
      <w:proofErr w:type="spellEnd"/>
      <w:r w:rsidRPr="0074613E">
        <w:t xml:space="preserve"> средой»</w:t>
      </w:r>
    </w:p>
    <w:p w:rsidR="005A7AC2" w:rsidRPr="0074613E" w:rsidRDefault="005A7AC2" w:rsidP="005A7AC2">
      <w:pPr>
        <w:ind w:firstLine="680"/>
        <w:jc w:val="center"/>
      </w:pPr>
    </w:p>
    <w:p w:rsidR="005A7AC2" w:rsidRPr="0074613E" w:rsidRDefault="005A7AC2" w:rsidP="005A7AC2">
      <w:pPr>
        <w:ind w:firstLine="680"/>
        <w:jc w:val="center"/>
      </w:pPr>
      <w:r w:rsidRPr="0074613E">
        <w:t>«7</w:t>
      </w:r>
      <w:r w:rsidR="00F439DF" w:rsidRPr="0074613E">
        <w:t>М</w:t>
      </w:r>
      <w:r w:rsidRPr="0074613E">
        <w:t>05205 Геогр</w:t>
      </w:r>
      <w:r w:rsidR="00F439DF" w:rsidRPr="0074613E">
        <w:t>афия и дипломатия энергоресурсов</w:t>
      </w:r>
      <w:r w:rsidRPr="0074613E">
        <w:t>»</w:t>
      </w:r>
    </w:p>
    <w:p w:rsidR="005A7AC2" w:rsidRPr="0074613E" w:rsidRDefault="005A7AC2" w:rsidP="005A7AC2">
      <w:pPr>
        <w:ind w:firstLine="680"/>
        <w:jc w:val="center"/>
      </w:pPr>
    </w:p>
    <w:p w:rsidR="005A7AC2" w:rsidRPr="0074613E" w:rsidRDefault="00BF0E9C" w:rsidP="005A7AC2">
      <w:pPr>
        <w:ind w:firstLine="680"/>
        <w:jc w:val="center"/>
      </w:pPr>
      <w:r w:rsidRPr="0074613E">
        <w:t>2 курс, осенний семестр</w:t>
      </w:r>
    </w:p>
    <w:p w:rsidR="005A7AC2" w:rsidRPr="0074613E" w:rsidRDefault="005A7AC2" w:rsidP="005A7AC2">
      <w:pPr>
        <w:ind w:firstLine="680"/>
        <w:jc w:val="both"/>
        <w:rPr>
          <w:color w:val="000000"/>
        </w:rPr>
      </w:pPr>
    </w:p>
    <w:p w:rsidR="005A7AC2" w:rsidRPr="0074613E" w:rsidRDefault="005A7AC2" w:rsidP="005A7AC2">
      <w:pPr>
        <w:ind w:firstLine="680"/>
        <w:jc w:val="both"/>
        <w:rPr>
          <w:color w:val="000000"/>
        </w:rPr>
      </w:pPr>
    </w:p>
    <w:p w:rsidR="005A7AC2" w:rsidRPr="0074613E" w:rsidRDefault="005A7AC2" w:rsidP="005A7AC2">
      <w:pPr>
        <w:ind w:firstLine="680"/>
        <w:jc w:val="both"/>
        <w:rPr>
          <w:color w:val="000000"/>
        </w:rPr>
      </w:pPr>
    </w:p>
    <w:p w:rsidR="005A7AC2" w:rsidRPr="0074613E" w:rsidRDefault="005A7AC2" w:rsidP="005A7AC2">
      <w:pPr>
        <w:ind w:firstLine="680"/>
        <w:jc w:val="both"/>
        <w:rPr>
          <w:color w:val="000000"/>
        </w:rPr>
      </w:pPr>
    </w:p>
    <w:p w:rsidR="005A7AC2" w:rsidRPr="0074613E" w:rsidRDefault="005A7AC2" w:rsidP="005A7AC2">
      <w:pPr>
        <w:ind w:firstLine="680"/>
        <w:jc w:val="both"/>
        <w:rPr>
          <w:color w:val="000000"/>
        </w:rPr>
      </w:pPr>
    </w:p>
    <w:p w:rsidR="005A7AC2" w:rsidRPr="0074613E" w:rsidRDefault="005A7AC2" w:rsidP="005A7AC2">
      <w:pPr>
        <w:ind w:firstLine="680"/>
        <w:jc w:val="both"/>
        <w:rPr>
          <w:color w:val="000000"/>
        </w:rPr>
      </w:pPr>
    </w:p>
    <w:p w:rsidR="005A7AC2" w:rsidRPr="0074613E" w:rsidRDefault="005A7AC2" w:rsidP="005A7AC2">
      <w:pPr>
        <w:ind w:firstLine="680"/>
        <w:jc w:val="both"/>
        <w:rPr>
          <w:color w:val="000000"/>
        </w:rPr>
      </w:pPr>
    </w:p>
    <w:p w:rsidR="005A7AC2" w:rsidRPr="0074613E" w:rsidRDefault="005A7AC2" w:rsidP="005A7AC2">
      <w:pPr>
        <w:ind w:firstLine="680"/>
        <w:jc w:val="both"/>
        <w:rPr>
          <w:color w:val="000000"/>
        </w:rPr>
      </w:pPr>
    </w:p>
    <w:p w:rsidR="005A7AC2" w:rsidRPr="0074613E" w:rsidRDefault="005A7AC2" w:rsidP="005A7AC2">
      <w:pPr>
        <w:ind w:firstLine="680"/>
        <w:jc w:val="both"/>
        <w:rPr>
          <w:color w:val="000000"/>
        </w:rPr>
      </w:pPr>
    </w:p>
    <w:p w:rsidR="005A7AC2" w:rsidRPr="0074613E" w:rsidRDefault="005A7AC2" w:rsidP="005A7AC2">
      <w:pPr>
        <w:ind w:firstLine="680"/>
        <w:jc w:val="both"/>
        <w:rPr>
          <w:color w:val="000000"/>
        </w:rPr>
      </w:pPr>
    </w:p>
    <w:p w:rsidR="005A7AC2" w:rsidRPr="0074613E" w:rsidRDefault="005A7AC2" w:rsidP="005A7AC2">
      <w:pPr>
        <w:ind w:firstLine="680"/>
        <w:jc w:val="both"/>
        <w:rPr>
          <w:color w:val="000000"/>
        </w:rPr>
      </w:pPr>
    </w:p>
    <w:p w:rsidR="005A7AC2" w:rsidRPr="0074613E" w:rsidRDefault="005A7AC2" w:rsidP="005A7AC2">
      <w:pPr>
        <w:ind w:firstLine="680"/>
        <w:jc w:val="both"/>
        <w:rPr>
          <w:color w:val="000000"/>
        </w:rPr>
      </w:pPr>
    </w:p>
    <w:p w:rsidR="005A7AC2" w:rsidRPr="0074613E" w:rsidRDefault="005A7AC2" w:rsidP="005A7AC2">
      <w:pPr>
        <w:ind w:firstLine="680"/>
        <w:jc w:val="both"/>
        <w:rPr>
          <w:color w:val="000000"/>
        </w:rPr>
      </w:pPr>
    </w:p>
    <w:p w:rsidR="005A7AC2" w:rsidRPr="0074613E" w:rsidRDefault="005A7AC2" w:rsidP="005A7AC2">
      <w:pPr>
        <w:ind w:firstLine="680"/>
        <w:jc w:val="both"/>
        <w:rPr>
          <w:color w:val="000000"/>
        </w:rPr>
      </w:pPr>
    </w:p>
    <w:p w:rsidR="005A7AC2" w:rsidRPr="0074613E" w:rsidRDefault="005A7AC2" w:rsidP="005A7AC2">
      <w:pPr>
        <w:ind w:firstLine="680"/>
        <w:jc w:val="both"/>
        <w:rPr>
          <w:color w:val="000000"/>
        </w:rPr>
      </w:pPr>
    </w:p>
    <w:p w:rsidR="005A7AC2" w:rsidRPr="0074613E" w:rsidRDefault="005A7AC2" w:rsidP="005A7AC2">
      <w:pPr>
        <w:ind w:firstLine="680"/>
        <w:jc w:val="both"/>
        <w:rPr>
          <w:color w:val="000000"/>
        </w:rPr>
      </w:pPr>
    </w:p>
    <w:p w:rsidR="005A7AC2" w:rsidRPr="0074613E" w:rsidRDefault="005A7AC2" w:rsidP="005A7AC2">
      <w:pPr>
        <w:ind w:firstLine="680"/>
        <w:jc w:val="both"/>
        <w:rPr>
          <w:color w:val="000000"/>
        </w:rPr>
      </w:pPr>
    </w:p>
    <w:p w:rsidR="005A7AC2" w:rsidRPr="0074613E" w:rsidRDefault="005A7AC2" w:rsidP="005A7AC2">
      <w:pPr>
        <w:ind w:firstLine="680"/>
        <w:jc w:val="both"/>
        <w:rPr>
          <w:color w:val="000000"/>
        </w:rPr>
      </w:pPr>
    </w:p>
    <w:p w:rsidR="005A7AC2" w:rsidRPr="0074613E" w:rsidRDefault="005A7AC2" w:rsidP="005A7AC2">
      <w:pPr>
        <w:ind w:firstLine="680"/>
        <w:jc w:val="both"/>
        <w:rPr>
          <w:color w:val="000000"/>
        </w:rPr>
      </w:pPr>
    </w:p>
    <w:p w:rsidR="005A7AC2" w:rsidRPr="0074613E" w:rsidRDefault="005A7AC2" w:rsidP="005A7AC2">
      <w:pPr>
        <w:ind w:firstLine="680"/>
        <w:jc w:val="both"/>
        <w:rPr>
          <w:color w:val="000000"/>
        </w:rPr>
      </w:pPr>
    </w:p>
    <w:p w:rsidR="005A7AC2" w:rsidRPr="0074613E" w:rsidRDefault="005A7AC2" w:rsidP="005A7AC2">
      <w:pPr>
        <w:ind w:firstLine="680"/>
        <w:jc w:val="center"/>
        <w:rPr>
          <w:color w:val="000000"/>
        </w:rPr>
      </w:pPr>
    </w:p>
    <w:p w:rsidR="005A7AC2" w:rsidRPr="0074613E" w:rsidRDefault="005A7AC2" w:rsidP="005A7AC2">
      <w:pPr>
        <w:ind w:firstLine="680"/>
        <w:jc w:val="center"/>
        <w:rPr>
          <w:color w:val="000000"/>
        </w:rPr>
      </w:pPr>
    </w:p>
    <w:p w:rsidR="005A7AC2" w:rsidRPr="0074613E" w:rsidRDefault="005A7AC2" w:rsidP="005A7AC2">
      <w:pPr>
        <w:ind w:firstLine="680"/>
        <w:jc w:val="center"/>
        <w:rPr>
          <w:color w:val="000000"/>
        </w:rPr>
      </w:pPr>
    </w:p>
    <w:p w:rsidR="005A7AC2" w:rsidRDefault="005A7AC2" w:rsidP="005A7AC2">
      <w:pPr>
        <w:ind w:firstLine="680"/>
        <w:jc w:val="center"/>
        <w:rPr>
          <w:color w:val="000000"/>
        </w:rPr>
      </w:pPr>
    </w:p>
    <w:p w:rsidR="0074613E" w:rsidRDefault="0074613E" w:rsidP="005A7AC2">
      <w:pPr>
        <w:ind w:firstLine="680"/>
        <w:jc w:val="center"/>
        <w:rPr>
          <w:color w:val="000000"/>
        </w:rPr>
      </w:pPr>
    </w:p>
    <w:p w:rsidR="0074613E" w:rsidRDefault="0074613E" w:rsidP="005A7AC2">
      <w:pPr>
        <w:ind w:firstLine="680"/>
        <w:jc w:val="center"/>
        <w:rPr>
          <w:color w:val="000000"/>
        </w:rPr>
      </w:pPr>
    </w:p>
    <w:p w:rsidR="0074613E" w:rsidRDefault="0074613E" w:rsidP="005A7AC2">
      <w:pPr>
        <w:ind w:firstLine="680"/>
        <w:jc w:val="center"/>
        <w:rPr>
          <w:color w:val="000000"/>
        </w:rPr>
      </w:pPr>
    </w:p>
    <w:p w:rsidR="0074613E" w:rsidRDefault="0074613E" w:rsidP="005A7AC2">
      <w:pPr>
        <w:ind w:firstLine="680"/>
        <w:jc w:val="center"/>
        <w:rPr>
          <w:color w:val="000000"/>
        </w:rPr>
      </w:pPr>
    </w:p>
    <w:p w:rsidR="0074613E" w:rsidRDefault="0074613E" w:rsidP="005A7AC2">
      <w:pPr>
        <w:ind w:firstLine="680"/>
        <w:jc w:val="center"/>
        <w:rPr>
          <w:color w:val="000000"/>
        </w:rPr>
      </w:pPr>
    </w:p>
    <w:p w:rsidR="0074613E" w:rsidRDefault="0074613E" w:rsidP="005A7AC2">
      <w:pPr>
        <w:ind w:firstLine="680"/>
        <w:jc w:val="center"/>
        <w:rPr>
          <w:color w:val="000000"/>
        </w:rPr>
      </w:pPr>
    </w:p>
    <w:p w:rsidR="0074613E" w:rsidRDefault="0074613E" w:rsidP="005A7AC2">
      <w:pPr>
        <w:ind w:firstLine="680"/>
        <w:jc w:val="center"/>
        <w:rPr>
          <w:color w:val="000000"/>
        </w:rPr>
      </w:pPr>
    </w:p>
    <w:p w:rsidR="0074613E" w:rsidRPr="0074613E" w:rsidRDefault="0074613E" w:rsidP="005A7AC2">
      <w:pPr>
        <w:ind w:firstLine="680"/>
        <w:jc w:val="center"/>
        <w:rPr>
          <w:color w:val="000000"/>
        </w:rPr>
      </w:pPr>
    </w:p>
    <w:p w:rsidR="005A7AC2" w:rsidRPr="0074613E" w:rsidRDefault="005A7AC2" w:rsidP="0074613E">
      <w:pPr>
        <w:ind w:firstLine="680"/>
        <w:jc w:val="center"/>
        <w:rPr>
          <w:color w:val="000000"/>
        </w:rPr>
      </w:pPr>
      <w:r w:rsidRPr="0074613E">
        <w:rPr>
          <w:color w:val="000000"/>
        </w:rPr>
        <w:t>АЛМАТЫ</w:t>
      </w:r>
      <w:r w:rsidRPr="0074613E">
        <w:rPr>
          <w:color w:val="000000"/>
          <w:lang w:val="kk-KZ"/>
        </w:rPr>
        <w:t>,</w:t>
      </w:r>
      <w:r w:rsidR="00171BC0" w:rsidRPr="0074613E">
        <w:rPr>
          <w:color w:val="000000"/>
        </w:rPr>
        <w:t xml:space="preserve"> 2022</w:t>
      </w:r>
    </w:p>
    <w:p w:rsidR="005A7AC2" w:rsidRPr="0074613E" w:rsidRDefault="005A7AC2" w:rsidP="005A7AC2">
      <w:pPr>
        <w:tabs>
          <w:tab w:val="left" w:pos="360"/>
        </w:tabs>
        <w:ind w:firstLine="680"/>
        <w:jc w:val="both"/>
      </w:pPr>
      <w:r w:rsidRPr="0074613E">
        <w:rPr>
          <w:lang w:val="kk-KZ"/>
        </w:rPr>
        <w:lastRenderedPageBreak/>
        <w:t xml:space="preserve">Программа </w:t>
      </w:r>
      <w:r w:rsidRPr="0074613E">
        <w:t xml:space="preserve">итогового экзамена по дисциплине «Геопространственное управление </w:t>
      </w:r>
      <w:proofErr w:type="spellStart"/>
      <w:r w:rsidRPr="0074613E">
        <w:t>окружаюшей</w:t>
      </w:r>
      <w:proofErr w:type="spellEnd"/>
      <w:r w:rsidRPr="0074613E">
        <w:t xml:space="preserve"> средой» по специальности «7</w:t>
      </w:r>
      <w:r w:rsidR="003A5F52" w:rsidRPr="0074613E">
        <w:t>М</w:t>
      </w:r>
      <w:r w:rsidRPr="0074613E">
        <w:t xml:space="preserve">05205 География и дипломатия энергоресурсов» </w:t>
      </w:r>
      <w:r w:rsidRPr="0074613E">
        <w:rPr>
          <w:lang w:val="kk-KZ"/>
        </w:rPr>
        <w:t xml:space="preserve">подготовлена профессором кафедры географии, землеустройства и кадастра КазНУ имени аль-Фараби Аскаровой М.А. </w:t>
      </w:r>
    </w:p>
    <w:p w:rsidR="005A7AC2" w:rsidRPr="0074613E" w:rsidRDefault="005A7AC2" w:rsidP="005A7AC2">
      <w:pPr>
        <w:tabs>
          <w:tab w:val="left" w:pos="360"/>
        </w:tabs>
        <w:ind w:firstLine="680"/>
        <w:jc w:val="both"/>
      </w:pPr>
    </w:p>
    <w:p w:rsidR="005A7AC2" w:rsidRPr="0074613E" w:rsidRDefault="005A7AC2" w:rsidP="005A7AC2">
      <w:pPr>
        <w:tabs>
          <w:tab w:val="left" w:pos="360"/>
        </w:tabs>
        <w:ind w:firstLine="680"/>
        <w:jc w:val="center"/>
        <w:rPr>
          <w:b/>
        </w:rPr>
      </w:pPr>
    </w:p>
    <w:p w:rsidR="005A7AC2" w:rsidRPr="0074613E" w:rsidRDefault="005A7AC2" w:rsidP="005A7AC2">
      <w:pPr>
        <w:tabs>
          <w:tab w:val="left" w:pos="360"/>
        </w:tabs>
        <w:ind w:firstLine="680"/>
        <w:jc w:val="center"/>
        <w:rPr>
          <w:b/>
        </w:rPr>
      </w:pPr>
    </w:p>
    <w:p w:rsidR="005A7AC2" w:rsidRPr="0074613E" w:rsidRDefault="005A7AC2" w:rsidP="005A7AC2">
      <w:pPr>
        <w:tabs>
          <w:tab w:val="left" w:pos="360"/>
        </w:tabs>
        <w:ind w:firstLine="680"/>
        <w:jc w:val="center"/>
        <w:rPr>
          <w:b/>
        </w:rPr>
      </w:pPr>
    </w:p>
    <w:p w:rsidR="005A7AC2" w:rsidRPr="0074613E" w:rsidRDefault="005A7AC2" w:rsidP="005A7AC2">
      <w:pPr>
        <w:tabs>
          <w:tab w:val="left" w:pos="360"/>
        </w:tabs>
        <w:ind w:firstLine="680"/>
        <w:jc w:val="center"/>
        <w:rPr>
          <w:b/>
        </w:rPr>
      </w:pPr>
    </w:p>
    <w:p w:rsidR="005A7AC2" w:rsidRPr="0074613E" w:rsidRDefault="005A7AC2" w:rsidP="005A7AC2">
      <w:pPr>
        <w:tabs>
          <w:tab w:val="left" w:pos="360"/>
        </w:tabs>
        <w:ind w:firstLine="680"/>
        <w:jc w:val="center"/>
        <w:rPr>
          <w:b/>
        </w:rPr>
      </w:pPr>
    </w:p>
    <w:p w:rsidR="005A7AC2" w:rsidRPr="0074613E" w:rsidRDefault="005A7AC2" w:rsidP="005A7AC2">
      <w:pPr>
        <w:tabs>
          <w:tab w:val="left" w:pos="360"/>
        </w:tabs>
        <w:ind w:firstLine="680"/>
        <w:jc w:val="center"/>
        <w:rPr>
          <w:b/>
        </w:rPr>
      </w:pPr>
    </w:p>
    <w:p w:rsidR="005A7AC2" w:rsidRPr="0074613E" w:rsidRDefault="005A7AC2" w:rsidP="005A7AC2">
      <w:pPr>
        <w:tabs>
          <w:tab w:val="left" w:pos="360"/>
        </w:tabs>
        <w:ind w:firstLine="680"/>
        <w:jc w:val="center"/>
        <w:rPr>
          <w:b/>
        </w:rPr>
      </w:pPr>
    </w:p>
    <w:p w:rsidR="005A7AC2" w:rsidRPr="0074613E" w:rsidRDefault="005A7AC2" w:rsidP="005A7AC2">
      <w:pPr>
        <w:tabs>
          <w:tab w:val="left" w:pos="360"/>
        </w:tabs>
        <w:ind w:firstLine="680"/>
        <w:jc w:val="center"/>
        <w:rPr>
          <w:b/>
        </w:rPr>
      </w:pPr>
    </w:p>
    <w:p w:rsidR="005A7AC2" w:rsidRPr="0074613E" w:rsidRDefault="005A7AC2" w:rsidP="005A7AC2">
      <w:pPr>
        <w:tabs>
          <w:tab w:val="left" w:pos="360"/>
        </w:tabs>
        <w:ind w:firstLine="680"/>
        <w:jc w:val="center"/>
        <w:rPr>
          <w:b/>
        </w:rPr>
      </w:pPr>
    </w:p>
    <w:p w:rsidR="005A7AC2" w:rsidRPr="0074613E" w:rsidRDefault="005A7AC2" w:rsidP="005A7AC2">
      <w:pPr>
        <w:tabs>
          <w:tab w:val="left" w:pos="0"/>
        </w:tabs>
        <w:jc w:val="both"/>
      </w:pPr>
      <w:proofErr w:type="gramStart"/>
      <w:r w:rsidRPr="0074613E">
        <w:t>Программа  рассмотрена</w:t>
      </w:r>
      <w:proofErr w:type="gramEnd"/>
      <w:r w:rsidRPr="0074613E">
        <w:t xml:space="preserve"> на заседании кафедры географии, землеустройства и кадастра</w:t>
      </w:r>
    </w:p>
    <w:p w:rsidR="005A7AC2" w:rsidRPr="0074613E" w:rsidRDefault="005A7AC2" w:rsidP="005A7AC2">
      <w:pPr>
        <w:tabs>
          <w:tab w:val="left" w:pos="0"/>
        </w:tabs>
        <w:ind w:firstLine="680"/>
        <w:jc w:val="both"/>
      </w:pPr>
    </w:p>
    <w:p w:rsidR="005A7AC2" w:rsidRPr="0074613E" w:rsidRDefault="005A7AC2" w:rsidP="005A7AC2">
      <w:pPr>
        <w:tabs>
          <w:tab w:val="left" w:pos="0"/>
        </w:tabs>
        <w:jc w:val="both"/>
      </w:pPr>
      <w:r w:rsidRPr="0074613E">
        <w:t xml:space="preserve">Протокол № ___     </w:t>
      </w:r>
      <w:proofErr w:type="gramStart"/>
      <w:r w:rsidRPr="0074613E">
        <w:t>от  «</w:t>
      </w:r>
      <w:proofErr w:type="gramEnd"/>
      <w:r w:rsidRPr="0074613E">
        <w:t>» сентября</w:t>
      </w:r>
      <w:r w:rsidR="00171BC0" w:rsidRPr="0074613E">
        <w:t xml:space="preserve"> 2022</w:t>
      </w:r>
      <w:r w:rsidRPr="0074613E">
        <w:t xml:space="preserve"> г.</w:t>
      </w:r>
    </w:p>
    <w:p w:rsidR="005A7AC2" w:rsidRPr="0074613E" w:rsidRDefault="005A7AC2" w:rsidP="005A7AC2">
      <w:pPr>
        <w:tabs>
          <w:tab w:val="left" w:pos="0"/>
        </w:tabs>
        <w:ind w:firstLine="680"/>
        <w:jc w:val="both"/>
        <w:rPr>
          <w:lang w:val="kk-KZ"/>
        </w:rPr>
      </w:pPr>
    </w:p>
    <w:p w:rsidR="005A7AC2" w:rsidRPr="0074613E" w:rsidRDefault="005A7AC2" w:rsidP="005A7AC2">
      <w:pPr>
        <w:tabs>
          <w:tab w:val="left" w:pos="0"/>
        </w:tabs>
        <w:jc w:val="both"/>
      </w:pPr>
    </w:p>
    <w:p w:rsidR="005A7AC2" w:rsidRPr="0074613E" w:rsidRDefault="005A7AC2" w:rsidP="005A7AC2">
      <w:pPr>
        <w:tabs>
          <w:tab w:val="left" w:pos="0"/>
        </w:tabs>
        <w:jc w:val="both"/>
      </w:pPr>
      <w:r w:rsidRPr="0074613E">
        <w:t>Зав</w:t>
      </w:r>
      <w:r w:rsidRPr="0074613E">
        <w:rPr>
          <w:lang w:val="kk-KZ"/>
        </w:rPr>
        <w:t xml:space="preserve">едующая </w:t>
      </w:r>
      <w:proofErr w:type="gramStart"/>
      <w:r w:rsidRPr="0074613E">
        <w:t>кафедрой  _</w:t>
      </w:r>
      <w:proofErr w:type="gramEnd"/>
      <w:r w:rsidRPr="0074613E">
        <w:t xml:space="preserve">________________  </w:t>
      </w:r>
      <w:proofErr w:type="spellStart"/>
      <w:r w:rsidRPr="0074613E">
        <w:t>Нюсупова</w:t>
      </w:r>
      <w:proofErr w:type="spellEnd"/>
      <w:r w:rsidRPr="0074613E">
        <w:t xml:space="preserve"> Г.Н.</w:t>
      </w:r>
    </w:p>
    <w:p w:rsidR="005A7AC2" w:rsidRPr="00257887" w:rsidRDefault="005A7AC2" w:rsidP="005A7AC2">
      <w:pPr>
        <w:tabs>
          <w:tab w:val="left" w:pos="0"/>
        </w:tabs>
        <w:ind w:firstLine="680"/>
        <w:jc w:val="both"/>
        <w:rPr>
          <w:sz w:val="28"/>
          <w:szCs w:val="28"/>
        </w:rPr>
      </w:pPr>
    </w:p>
    <w:p w:rsidR="005A7AC2" w:rsidRPr="00257887" w:rsidRDefault="005A7AC2" w:rsidP="005A7AC2">
      <w:pPr>
        <w:tabs>
          <w:tab w:val="left" w:pos="0"/>
        </w:tabs>
        <w:ind w:firstLine="680"/>
        <w:jc w:val="both"/>
        <w:rPr>
          <w:sz w:val="28"/>
          <w:szCs w:val="28"/>
        </w:rPr>
      </w:pPr>
    </w:p>
    <w:p w:rsidR="005A7AC2" w:rsidRPr="00257887" w:rsidRDefault="005A7AC2" w:rsidP="005A7AC2">
      <w:pPr>
        <w:tabs>
          <w:tab w:val="left" w:pos="0"/>
        </w:tabs>
        <w:ind w:firstLine="680"/>
        <w:jc w:val="both"/>
        <w:rPr>
          <w:sz w:val="28"/>
          <w:szCs w:val="28"/>
        </w:rPr>
      </w:pPr>
    </w:p>
    <w:p w:rsidR="005A7AC2" w:rsidRPr="00257887" w:rsidRDefault="005A7AC2" w:rsidP="005A7AC2">
      <w:pPr>
        <w:ind w:firstLine="680"/>
        <w:jc w:val="center"/>
        <w:rPr>
          <w:sz w:val="28"/>
          <w:szCs w:val="28"/>
        </w:rPr>
      </w:pPr>
    </w:p>
    <w:p w:rsidR="005A7AC2" w:rsidRPr="00257887" w:rsidRDefault="005A7AC2" w:rsidP="005A7AC2">
      <w:pPr>
        <w:ind w:firstLine="680"/>
        <w:jc w:val="both"/>
        <w:rPr>
          <w:sz w:val="28"/>
          <w:szCs w:val="28"/>
        </w:rPr>
      </w:pPr>
    </w:p>
    <w:p w:rsidR="005A7AC2" w:rsidRPr="00257887" w:rsidRDefault="005A7AC2" w:rsidP="005A7AC2">
      <w:pPr>
        <w:ind w:firstLine="680"/>
        <w:jc w:val="both"/>
        <w:rPr>
          <w:sz w:val="28"/>
          <w:szCs w:val="28"/>
        </w:rPr>
      </w:pPr>
    </w:p>
    <w:p w:rsidR="005A7AC2" w:rsidRPr="00257887" w:rsidRDefault="005A7AC2" w:rsidP="005A7AC2">
      <w:pPr>
        <w:ind w:firstLine="680"/>
        <w:jc w:val="both"/>
        <w:rPr>
          <w:sz w:val="28"/>
          <w:szCs w:val="28"/>
        </w:rPr>
      </w:pPr>
    </w:p>
    <w:p w:rsidR="005A7AC2" w:rsidRPr="00257887" w:rsidRDefault="005A7AC2" w:rsidP="005A7AC2">
      <w:pPr>
        <w:ind w:firstLine="680"/>
        <w:jc w:val="both"/>
        <w:rPr>
          <w:sz w:val="28"/>
          <w:szCs w:val="28"/>
        </w:rPr>
      </w:pPr>
    </w:p>
    <w:p w:rsidR="005A7AC2" w:rsidRPr="00257887" w:rsidRDefault="005A7AC2" w:rsidP="005A7AC2">
      <w:pPr>
        <w:ind w:firstLine="680"/>
        <w:jc w:val="both"/>
        <w:rPr>
          <w:sz w:val="28"/>
          <w:szCs w:val="28"/>
        </w:rPr>
      </w:pPr>
    </w:p>
    <w:p w:rsidR="005A7AC2" w:rsidRPr="00257887" w:rsidRDefault="005A7AC2" w:rsidP="005A7AC2">
      <w:pPr>
        <w:ind w:firstLine="680"/>
        <w:jc w:val="both"/>
        <w:rPr>
          <w:sz w:val="28"/>
          <w:szCs w:val="28"/>
        </w:rPr>
      </w:pPr>
    </w:p>
    <w:p w:rsidR="005A7AC2" w:rsidRPr="00257887" w:rsidRDefault="005A7AC2" w:rsidP="005A7AC2">
      <w:pPr>
        <w:ind w:firstLine="680"/>
        <w:jc w:val="both"/>
        <w:rPr>
          <w:sz w:val="28"/>
          <w:szCs w:val="28"/>
        </w:rPr>
      </w:pPr>
    </w:p>
    <w:p w:rsidR="005A7AC2" w:rsidRPr="00257887" w:rsidRDefault="005A7AC2" w:rsidP="005A7AC2">
      <w:pPr>
        <w:ind w:firstLine="680"/>
        <w:jc w:val="both"/>
        <w:rPr>
          <w:sz w:val="28"/>
          <w:szCs w:val="28"/>
        </w:rPr>
      </w:pPr>
    </w:p>
    <w:p w:rsidR="005A7AC2" w:rsidRPr="00257887" w:rsidRDefault="005A7AC2" w:rsidP="005A7AC2">
      <w:pPr>
        <w:ind w:firstLine="680"/>
        <w:jc w:val="both"/>
        <w:rPr>
          <w:sz w:val="28"/>
          <w:szCs w:val="28"/>
        </w:rPr>
      </w:pPr>
    </w:p>
    <w:p w:rsidR="005A7AC2" w:rsidRPr="00257887" w:rsidRDefault="005A7AC2" w:rsidP="005A7AC2">
      <w:pPr>
        <w:ind w:firstLine="680"/>
        <w:jc w:val="both"/>
        <w:rPr>
          <w:sz w:val="28"/>
          <w:szCs w:val="28"/>
        </w:rPr>
      </w:pPr>
    </w:p>
    <w:p w:rsidR="005A7AC2" w:rsidRPr="00257887" w:rsidRDefault="005A7AC2" w:rsidP="005A7AC2">
      <w:pPr>
        <w:ind w:firstLine="680"/>
        <w:jc w:val="both"/>
        <w:rPr>
          <w:sz w:val="28"/>
          <w:szCs w:val="28"/>
        </w:rPr>
      </w:pPr>
    </w:p>
    <w:p w:rsidR="005A7AC2" w:rsidRPr="00257887" w:rsidRDefault="005A7AC2" w:rsidP="005A7AC2">
      <w:pPr>
        <w:ind w:firstLine="680"/>
        <w:jc w:val="both"/>
        <w:rPr>
          <w:sz w:val="28"/>
          <w:szCs w:val="28"/>
        </w:rPr>
      </w:pPr>
    </w:p>
    <w:p w:rsidR="005A7AC2" w:rsidRPr="00257887" w:rsidRDefault="005A7AC2" w:rsidP="005A7AC2">
      <w:pPr>
        <w:ind w:firstLine="680"/>
        <w:jc w:val="both"/>
        <w:rPr>
          <w:sz w:val="28"/>
          <w:szCs w:val="28"/>
        </w:rPr>
      </w:pPr>
    </w:p>
    <w:p w:rsidR="005A7AC2" w:rsidRPr="00257887" w:rsidRDefault="005A7AC2" w:rsidP="005A7AC2">
      <w:pPr>
        <w:ind w:firstLine="680"/>
        <w:jc w:val="both"/>
        <w:rPr>
          <w:sz w:val="28"/>
          <w:szCs w:val="28"/>
        </w:rPr>
      </w:pPr>
    </w:p>
    <w:p w:rsidR="005A7AC2" w:rsidRPr="00257887" w:rsidRDefault="005A7AC2" w:rsidP="005A7AC2">
      <w:pPr>
        <w:ind w:firstLine="680"/>
        <w:jc w:val="both"/>
        <w:rPr>
          <w:sz w:val="28"/>
          <w:szCs w:val="28"/>
        </w:rPr>
      </w:pPr>
    </w:p>
    <w:p w:rsidR="005A7AC2" w:rsidRPr="00257887" w:rsidRDefault="005A7AC2" w:rsidP="005A7AC2">
      <w:pPr>
        <w:ind w:firstLine="680"/>
        <w:jc w:val="both"/>
        <w:rPr>
          <w:sz w:val="28"/>
          <w:szCs w:val="28"/>
        </w:rPr>
      </w:pPr>
    </w:p>
    <w:p w:rsidR="005A7AC2" w:rsidRPr="00257887" w:rsidRDefault="005A7AC2" w:rsidP="005A7AC2">
      <w:pPr>
        <w:ind w:firstLine="680"/>
        <w:jc w:val="both"/>
        <w:rPr>
          <w:sz w:val="28"/>
          <w:szCs w:val="28"/>
        </w:rPr>
      </w:pPr>
    </w:p>
    <w:p w:rsidR="005A7AC2" w:rsidRDefault="005A7AC2" w:rsidP="005A7AC2">
      <w:pPr>
        <w:ind w:firstLine="680"/>
        <w:jc w:val="both"/>
        <w:rPr>
          <w:sz w:val="28"/>
          <w:szCs w:val="28"/>
          <w:lang w:val="kk-KZ"/>
        </w:rPr>
      </w:pPr>
    </w:p>
    <w:p w:rsidR="0074613E" w:rsidRDefault="0074613E" w:rsidP="005A7AC2">
      <w:pPr>
        <w:ind w:firstLine="680"/>
        <w:jc w:val="both"/>
        <w:rPr>
          <w:sz w:val="28"/>
          <w:szCs w:val="28"/>
          <w:lang w:val="kk-KZ"/>
        </w:rPr>
      </w:pPr>
    </w:p>
    <w:p w:rsidR="0074613E" w:rsidRDefault="0074613E" w:rsidP="005A7AC2">
      <w:pPr>
        <w:ind w:firstLine="680"/>
        <w:jc w:val="both"/>
        <w:rPr>
          <w:sz w:val="28"/>
          <w:szCs w:val="28"/>
          <w:lang w:val="kk-KZ"/>
        </w:rPr>
      </w:pPr>
    </w:p>
    <w:p w:rsidR="0074613E" w:rsidRDefault="0074613E" w:rsidP="005A7AC2">
      <w:pPr>
        <w:ind w:firstLine="680"/>
        <w:jc w:val="both"/>
        <w:rPr>
          <w:sz w:val="28"/>
          <w:szCs w:val="28"/>
          <w:lang w:val="kk-KZ"/>
        </w:rPr>
      </w:pPr>
    </w:p>
    <w:p w:rsidR="0074613E" w:rsidRDefault="0074613E" w:rsidP="005A7AC2">
      <w:pPr>
        <w:ind w:firstLine="680"/>
        <w:jc w:val="both"/>
        <w:rPr>
          <w:sz w:val="28"/>
          <w:szCs w:val="28"/>
          <w:lang w:val="kk-KZ"/>
        </w:rPr>
      </w:pPr>
    </w:p>
    <w:p w:rsidR="0074613E" w:rsidRDefault="0074613E" w:rsidP="005A7AC2">
      <w:pPr>
        <w:ind w:firstLine="680"/>
        <w:jc w:val="both"/>
        <w:rPr>
          <w:sz w:val="28"/>
          <w:szCs w:val="28"/>
          <w:lang w:val="kk-KZ"/>
        </w:rPr>
      </w:pPr>
    </w:p>
    <w:p w:rsidR="0074613E" w:rsidRPr="00257887" w:rsidRDefault="0074613E" w:rsidP="005A7AC2">
      <w:pPr>
        <w:ind w:firstLine="680"/>
        <w:jc w:val="both"/>
        <w:rPr>
          <w:sz w:val="28"/>
          <w:szCs w:val="28"/>
          <w:lang w:val="kk-KZ"/>
        </w:rPr>
      </w:pPr>
    </w:p>
    <w:p w:rsidR="0074613E" w:rsidRPr="009179DF" w:rsidRDefault="0074613E" w:rsidP="0074613E">
      <w:pPr>
        <w:numPr>
          <w:ilvl w:val="0"/>
          <w:numId w:val="7"/>
        </w:numPr>
        <w:shd w:val="clear" w:color="auto" w:fill="FFFFFF"/>
        <w:contextualSpacing/>
        <w:rPr>
          <w:rFonts w:eastAsia="Calibri"/>
          <w:b/>
        </w:rPr>
      </w:pPr>
      <w:r w:rsidRPr="009179DF">
        <w:rPr>
          <w:rFonts w:eastAsia="Calibri"/>
          <w:b/>
        </w:rPr>
        <w:lastRenderedPageBreak/>
        <w:t>Введение</w:t>
      </w:r>
    </w:p>
    <w:p w:rsidR="0074613E" w:rsidRPr="009179DF" w:rsidRDefault="0074613E" w:rsidP="0074613E">
      <w:pPr>
        <w:ind w:firstLine="708"/>
        <w:jc w:val="both"/>
        <w:rPr>
          <w:rFonts w:eastAsia="Calibri"/>
          <w:lang w:val="kk-KZ"/>
        </w:rPr>
      </w:pPr>
      <w:r w:rsidRPr="009179DF">
        <w:rPr>
          <w:rFonts w:eastAsia="Calibri"/>
        </w:rPr>
        <w:t xml:space="preserve">По результатам обучения за 15 недель в конце </w:t>
      </w:r>
      <w:r w:rsidRPr="009179DF">
        <w:rPr>
          <w:rFonts w:eastAsia="Calibri"/>
          <w:bCs/>
        </w:rPr>
        <w:t>проводится итоговый экзамен в устной форме</w:t>
      </w:r>
      <w:r w:rsidRPr="009179DF">
        <w:rPr>
          <w:rFonts w:eastAsia="Calibri"/>
        </w:rPr>
        <w:t>. При сдаче итогового экзамена требуется представить полные ответы на поставленные вопросы.</w:t>
      </w:r>
    </w:p>
    <w:p w:rsidR="0074613E" w:rsidRPr="009179DF" w:rsidRDefault="0074613E" w:rsidP="0074613E">
      <w:pPr>
        <w:tabs>
          <w:tab w:val="left" w:pos="851"/>
        </w:tabs>
        <w:ind w:firstLine="680"/>
        <w:jc w:val="both"/>
      </w:pPr>
      <w:r w:rsidRPr="009179DF">
        <w:t>В программу включены все темы курса для подготовки к экзамену и рекомендуемые книги и правила чтения литературы.</w:t>
      </w:r>
    </w:p>
    <w:p w:rsidR="0074613E" w:rsidRPr="009179DF" w:rsidRDefault="0074613E" w:rsidP="0074613E">
      <w:pPr>
        <w:tabs>
          <w:tab w:val="left" w:pos="851"/>
        </w:tabs>
        <w:ind w:firstLine="680"/>
        <w:jc w:val="both"/>
      </w:pPr>
      <w:r w:rsidRPr="009179DF">
        <w:t xml:space="preserve">Ответ студента на итоговом экзамене оценивается по балльной системе. На основании академической политики </w:t>
      </w:r>
      <w:proofErr w:type="spellStart"/>
      <w:r w:rsidRPr="009179DF">
        <w:t>КазНУ</w:t>
      </w:r>
      <w:proofErr w:type="spellEnd"/>
      <w:r w:rsidRPr="009179DF">
        <w:t xml:space="preserve"> (2019 г.):</w:t>
      </w:r>
    </w:p>
    <w:p w:rsidR="0074613E" w:rsidRPr="009179DF" w:rsidRDefault="0074613E" w:rsidP="0074613E">
      <w:pPr>
        <w:tabs>
          <w:tab w:val="left" w:pos="851"/>
        </w:tabs>
        <w:ind w:firstLine="680"/>
        <w:jc w:val="both"/>
      </w:pPr>
      <w:r w:rsidRPr="009179DF">
        <w:t xml:space="preserve">2.17.3. </w:t>
      </w:r>
      <w:r w:rsidRPr="00E111C4">
        <w:t xml:space="preserve">Оценка текущего, рубежного и </w:t>
      </w:r>
      <w:proofErr w:type="spellStart"/>
      <w:r w:rsidRPr="00E111C4">
        <w:t>полусеместрового</w:t>
      </w:r>
      <w:proofErr w:type="spellEnd"/>
      <w:r w:rsidRPr="00E111C4">
        <w:t xml:space="preserve"> контроля успеваемости составляет 60% от итоговой оценки знаний по дисциплине, оценка итогового экзамена составляет 40% от итоговой оценки по дисциплине</w:t>
      </w:r>
      <w:r w:rsidRPr="009179DF">
        <w:t>.</w:t>
      </w:r>
    </w:p>
    <w:p w:rsidR="0074613E" w:rsidRPr="009179DF" w:rsidRDefault="0074613E" w:rsidP="0074613E">
      <w:pPr>
        <w:tabs>
          <w:tab w:val="left" w:pos="851"/>
        </w:tabs>
        <w:ind w:firstLine="680"/>
        <w:jc w:val="both"/>
        <w:rPr>
          <w:lang w:val="kk-KZ"/>
        </w:rPr>
      </w:pPr>
      <w:r w:rsidRPr="009179DF">
        <w:t xml:space="preserve">2.17.4. </w:t>
      </w:r>
      <w:r w:rsidRPr="00E111C4">
        <w:t>Итоговая оценка по дисциплине подсчитывается только в случае, если обучающийся имеет положительные оценки, как по рубежному, так и итоговому контролю</w:t>
      </w:r>
      <w:r w:rsidRPr="009179DF">
        <w:t>.</w:t>
      </w:r>
    </w:p>
    <w:p w:rsidR="0074613E" w:rsidRPr="00E111C4" w:rsidRDefault="0074613E" w:rsidP="0074613E">
      <w:pPr>
        <w:tabs>
          <w:tab w:val="left" w:pos="851"/>
        </w:tabs>
        <w:ind w:firstLine="680"/>
        <w:jc w:val="both"/>
      </w:pPr>
      <w:r w:rsidRPr="00E111C4">
        <w:rPr>
          <w:b/>
        </w:rPr>
        <w:t>Форма экзамена</w:t>
      </w:r>
      <w:r>
        <w:rPr>
          <w:lang w:val="kk-KZ"/>
        </w:rPr>
        <w:t xml:space="preserve">: </w:t>
      </w:r>
      <w:r w:rsidRPr="009179DF">
        <w:t xml:space="preserve">Экзамен по дисциплине </w:t>
      </w:r>
      <w:r w:rsidRPr="0074613E">
        <w:t xml:space="preserve">«Геопространственное управление </w:t>
      </w:r>
      <w:r w:rsidRPr="0074613E">
        <w:t>окружающей</w:t>
      </w:r>
      <w:r w:rsidRPr="0074613E">
        <w:t xml:space="preserve"> средой»</w:t>
      </w:r>
      <w:r w:rsidRPr="009179DF">
        <w:t xml:space="preserve"> </w:t>
      </w:r>
      <w:r w:rsidRPr="009179DF">
        <w:rPr>
          <w:lang w:val="kk-KZ"/>
        </w:rPr>
        <w:t xml:space="preserve">для </w:t>
      </w:r>
      <w:r w:rsidRPr="0074613E">
        <w:rPr>
          <w:lang w:val="kk-KZ"/>
        </w:rPr>
        <w:t>магистрантов</w:t>
      </w:r>
      <w:r w:rsidRPr="009179DF">
        <w:rPr>
          <w:lang w:val="kk-KZ"/>
        </w:rPr>
        <w:t xml:space="preserve"> специальности проводится</w:t>
      </w:r>
      <w:r>
        <w:rPr>
          <w:lang w:val="kk-KZ"/>
        </w:rPr>
        <w:t xml:space="preserve"> </w:t>
      </w:r>
      <w:r w:rsidRPr="009179DF">
        <w:t xml:space="preserve">в устной форме </w:t>
      </w:r>
      <w:r w:rsidRPr="009179DF">
        <w:rPr>
          <w:lang w:val="kk-KZ"/>
        </w:rPr>
        <w:t>о</w:t>
      </w:r>
      <w:r>
        <w:rPr>
          <w:lang w:val="kk-KZ"/>
        </w:rPr>
        <w:t>нлайн</w:t>
      </w:r>
      <w:r w:rsidRPr="009179DF">
        <w:rPr>
          <w:lang w:val="kk-KZ"/>
        </w:rPr>
        <w:t xml:space="preserve"> формате</w:t>
      </w:r>
      <w:r>
        <w:rPr>
          <w:lang w:val="kk-KZ"/>
        </w:rPr>
        <w:t xml:space="preserve"> </w:t>
      </w:r>
      <w:r w:rsidRPr="00E111C4">
        <w:t>согласно</w:t>
      </w:r>
      <w:r w:rsidRPr="00E111C4">
        <w:t xml:space="preserve"> </w:t>
      </w:r>
      <w:r>
        <w:t>выбранной платформе ВКС</w:t>
      </w:r>
      <w:r w:rsidRPr="00E111C4">
        <w:t>.</w:t>
      </w:r>
    </w:p>
    <w:p w:rsidR="0074613E" w:rsidRPr="009179DF" w:rsidRDefault="0074613E" w:rsidP="0074613E">
      <w:pPr>
        <w:tabs>
          <w:tab w:val="left" w:pos="851"/>
        </w:tabs>
        <w:ind w:firstLine="680"/>
        <w:jc w:val="both"/>
        <w:rPr>
          <w:b/>
          <w:lang w:val="kk-KZ"/>
        </w:rPr>
      </w:pPr>
      <w:r w:rsidRPr="009179DF">
        <w:rPr>
          <w:b/>
          <w:lang w:val="kk-KZ"/>
        </w:rPr>
        <w:t>Экзаменационные вопросы будут даны посредством случайной генерации сотрудниками деканата.</w:t>
      </w:r>
    </w:p>
    <w:p w:rsidR="0074613E" w:rsidRPr="009179DF" w:rsidRDefault="0074613E" w:rsidP="0074613E">
      <w:pPr>
        <w:tabs>
          <w:tab w:val="left" w:pos="851"/>
        </w:tabs>
        <w:ind w:firstLine="680"/>
        <w:jc w:val="both"/>
        <w:rPr>
          <w:lang w:val="kk-KZ"/>
        </w:rPr>
      </w:pPr>
      <w:r w:rsidRPr="009179DF">
        <w:rPr>
          <w:lang w:val="kk-KZ"/>
        </w:rPr>
        <w:t xml:space="preserve">1. </w:t>
      </w:r>
      <w:r w:rsidRPr="009179DF">
        <w:t xml:space="preserve">Экзамен проводится по расписанию. </w:t>
      </w:r>
    </w:p>
    <w:p w:rsidR="0074613E" w:rsidRPr="009179DF" w:rsidRDefault="0074613E" w:rsidP="0074613E">
      <w:pPr>
        <w:tabs>
          <w:tab w:val="left" w:pos="851"/>
        </w:tabs>
        <w:ind w:firstLine="680"/>
        <w:jc w:val="both"/>
        <w:rPr>
          <w:lang w:val="kk-KZ"/>
        </w:rPr>
      </w:pPr>
      <w:r w:rsidRPr="009179DF">
        <w:t xml:space="preserve">2. Студенты и преподаватель должны заранее знать дату и время экзамена. </w:t>
      </w:r>
    </w:p>
    <w:p w:rsidR="0074613E" w:rsidRPr="009179DF" w:rsidRDefault="0074613E" w:rsidP="0074613E">
      <w:pPr>
        <w:tabs>
          <w:tab w:val="left" w:pos="851"/>
        </w:tabs>
        <w:ind w:firstLine="680"/>
        <w:jc w:val="both"/>
        <w:rPr>
          <w:lang w:val="kk-KZ"/>
        </w:rPr>
      </w:pPr>
      <w:r w:rsidRPr="009179DF">
        <w:t>3. Обязательно разместить в ИС</w:t>
      </w:r>
      <w:r>
        <w:rPr>
          <w:lang w:val="kk-KZ"/>
        </w:rPr>
        <w:t xml:space="preserve"> </w:t>
      </w:r>
      <w:proofErr w:type="spellStart"/>
      <w:r w:rsidRPr="009179DF">
        <w:t>Univer</w:t>
      </w:r>
      <w:proofErr w:type="spellEnd"/>
      <w:r w:rsidRPr="009179DF">
        <w:t xml:space="preserve"> документ «Итоговый экзамен по дисциплине». </w:t>
      </w:r>
    </w:p>
    <w:p w:rsidR="0074613E" w:rsidRPr="009179DF" w:rsidRDefault="0074613E" w:rsidP="0074613E">
      <w:pPr>
        <w:tabs>
          <w:tab w:val="left" w:pos="851"/>
        </w:tabs>
        <w:ind w:firstLine="680"/>
        <w:jc w:val="both"/>
      </w:pPr>
      <w:r w:rsidRPr="009179DF">
        <w:rPr>
          <w:lang w:val="kk-KZ"/>
        </w:rPr>
        <w:t>4</w:t>
      </w:r>
      <w:r w:rsidRPr="009179DF">
        <w:t xml:space="preserve">. Вход обучающимся в аудиторию, где проводится письменный экзамен, разрешается только по документу, удостоверяющему личность (зачетная книжка или студенческий билет). Запрещается присутствие лиц, не принимающих участие в процедуре проведения экзаменов. </w:t>
      </w:r>
    </w:p>
    <w:p w:rsidR="0074613E" w:rsidRPr="009179DF" w:rsidRDefault="0074613E" w:rsidP="0074613E">
      <w:pPr>
        <w:ind w:firstLine="708"/>
        <w:jc w:val="both"/>
      </w:pPr>
      <w:r w:rsidRPr="009179DF">
        <w:rPr>
          <w:lang w:val="kk-KZ"/>
        </w:rPr>
        <w:t>5.</w:t>
      </w:r>
      <w:r w:rsidRPr="009179DF">
        <w:t xml:space="preserve"> Проверяющий проводит сверку документа, удостоверяющего личность, с ведомостью допуска к экзамену. Студент, имеющий рейтинг-допуск по дисциплине менее 50%, к сдаче письменного экзамена не допускается. Опоздавшие студенты к экзамену не допускаются. </w:t>
      </w:r>
    </w:p>
    <w:p w:rsidR="0074613E" w:rsidRPr="009179DF" w:rsidRDefault="0074613E" w:rsidP="0074613E">
      <w:pPr>
        <w:ind w:firstLine="708"/>
        <w:jc w:val="both"/>
      </w:pPr>
      <w:r w:rsidRPr="009179DF">
        <w:t>6</w:t>
      </w:r>
      <w:r w:rsidRPr="009179DF">
        <w:rPr>
          <w:lang w:val="kk-KZ"/>
        </w:rPr>
        <w:t xml:space="preserve">. </w:t>
      </w:r>
      <w:r w:rsidRPr="009179DF">
        <w:t xml:space="preserve">Студенты, присутствующие на экзамене, должны расписаться в ведомости допуска. </w:t>
      </w:r>
    </w:p>
    <w:p w:rsidR="0074613E" w:rsidRPr="009179DF" w:rsidRDefault="0074613E" w:rsidP="0074613E">
      <w:pPr>
        <w:ind w:firstLine="708"/>
        <w:jc w:val="both"/>
      </w:pPr>
      <w:r w:rsidRPr="009179DF">
        <w:t>8.</w:t>
      </w:r>
      <w:r w:rsidRPr="009179DF">
        <w:rPr>
          <w:lang w:val="kk-KZ"/>
        </w:rPr>
        <w:t>Для</w:t>
      </w:r>
      <w:r w:rsidRPr="009179DF">
        <w:t xml:space="preserve">ответа на все вопросы экзаменационного билета </w:t>
      </w:r>
      <w:r w:rsidRPr="009179DF">
        <w:rPr>
          <w:lang w:val="kk-KZ"/>
        </w:rPr>
        <w:t>дается</w:t>
      </w:r>
      <w:r w:rsidRPr="009179DF">
        <w:t xml:space="preserve"> 15-20 минут. </w:t>
      </w:r>
      <w:r w:rsidRPr="009179DF">
        <w:rPr>
          <w:lang w:val="kk-KZ"/>
        </w:rPr>
        <w:t xml:space="preserve">Для подготовки - </w:t>
      </w:r>
      <w:r w:rsidRPr="009179DF">
        <w:t>10 минут.</w:t>
      </w:r>
    </w:p>
    <w:p w:rsidR="0074613E" w:rsidRPr="009179DF" w:rsidRDefault="0074613E" w:rsidP="0074613E">
      <w:pPr>
        <w:ind w:firstLine="708"/>
        <w:jc w:val="both"/>
      </w:pPr>
      <w:r w:rsidRPr="009179DF">
        <w:t>9</w:t>
      </w:r>
      <w:r w:rsidRPr="009179DF">
        <w:rPr>
          <w:lang w:val="kk-KZ"/>
        </w:rPr>
        <w:t>.</w:t>
      </w:r>
      <w:r>
        <w:rPr>
          <w:lang w:val="kk-KZ"/>
        </w:rPr>
        <w:t xml:space="preserve"> </w:t>
      </w:r>
      <w:proofErr w:type="spellStart"/>
      <w:r w:rsidRPr="009179DF">
        <w:t>Cтудент</w:t>
      </w:r>
      <w:proofErr w:type="spellEnd"/>
      <w:r w:rsidRPr="009179DF">
        <w:t xml:space="preserve">, вызванный членами комиссии, удостоверяет свою личность, </w:t>
      </w:r>
      <w:r w:rsidRPr="009179DF">
        <w:rPr>
          <w:lang w:val="kk-KZ"/>
        </w:rPr>
        <w:t xml:space="preserve">выбирает </w:t>
      </w:r>
      <w:r w:rsidRPr="009179DF">
        <w:t xml:space="preserve">билет, и после подготовки за установленный преподавателем или комиссией период времени отвечает на вопросы билета. </w:t>
      </w:r>
    </w:p>
    <w:p w:rsidR="0074613E" w:rsidRPr="009179DF" w:rsidRDefault="0074613E" w:rsidP="0074613E">
      <w:pPr>
        <w:ind w:firstLine="708"/>
        <w:jc w:val="both"/>
      </w:pPr>
      <w:r w:rsidRPr="009179DF">
        <w:rPr>
          <w:lang w:val="kk-KZ"/>
        </w:rPr>
        <w:t xml:space="preserve">10. </w:t>
      </w:r>
      <w:r w:rsidRPr="009179DF">
        <w:t xml:space="preserve">Во время письменного экзамена разрешается пользоваться справочными материалами, которые были заявлены ведущим преподавателем (справочные материалы должны быть вложены в конверт с билетами, либо должны быть прописаны в тексте задания). </w:t>
      </w:r>
    </w:p>
    <w:p w:rsidR="0074613E" w:rsidRPr="009179DF" w:rsidRDefault="0074613E" w:rsidP="0074613E">
      <w:pPr>
        <w:ind w:firstLine="708"/>
        <w:jc w:val="both"/>
      </w:pPr>
      <w:r w:rsidRPr="009179DF">
        <w:t xml:space="preserve">11. Если обучающийся не соблюдает установленные требования на экзамене: использует шпаргалки, мобильные и другие устройства, допускает дисциплинарные нарушения, мешает своими действиями другим обучающимся, </w:t>
      </w:r>
      <w:r w:rsidRPr="009179DF">
        <w:rPr>
          <w:lang w:val="kk-KZ"/>
        </w:rPr>
        <w:t>преподаватель</w:t>
      </w:r>
      <w:r w:rsidRPr="009179DF">
        <w:t xml:space="preserve"> вправе удалить его из аудитории. В этом случае составляется акт о нарушении процедуры экзамена, в ведомости проставляется «0» </w:t>
      </w:r>
    </w:p>
    <w:p w:rsidR="0074613E" w:rsidRPr="009179DF" w:rsidRDefault="0074613E" w:rsidP="0074613E">
      <w:pPr>
        <w:ind w:firstLine="708"/>
        <w:jc w:val="both"/>
        <w:rPr>
          <w:lang w:val="kk-KZ"/>
        </w:rPr>
      </w:pPr>
      <w:r w:rsidRPr="009179DF">
        <w:t xml:space="preserve">12. В течении 48 часов выставляются набранные студентами баллы в </w:t>
      </w:r>
      <w:proofErr w:type="spellStart"/>
      <w:r w:rsidRPr="009179DF">
        <w:t>аттестационну</w:t>
      </w:r>
      <w:proofErr w:type="spellEnd"/>
      <w:r w:rsidRPr="009179DF">
        <w:rPr>
          <w:lang w:val="kk-KZ"/>
        </w:rPr>
        <w:t>ю ведомость</w:t>
      </w:r>
    </w:p>
    <w:p w:rsidR="005A7AC2" w:rsidRPr="00257887" w:rsidRDefault="005A7AC2" w:rsidP="005A7AC2">
      <w:pPr>
        <w:tabs>
          <w:tab w:val="left" w:pos="851"/>
        </w:tabs>
        <w:ind w:firstLine="680"/>
        <w:jc w:val="both"/>
        <w:rPr>
          <w:sz w:val="28"/>
          <w:szCs w:val="28"/>
        </w:rPr>
      </w:pPr>
      <w:r w:rsidRPr="00257887">
        <w:rPr>
          <w:sz w:val="28"/>
          <w:szCs w:val="28"/>
        </w:rPr>
        <w:t xml:space="preserve"> </w:t>
      </w:r>
    </w:p>
    <w:p w:rsidR="005A7AC2" w:rsidRPr="00257887" w:rsidRDefault="005A7AC2" w:rsidP="005A7AC2">
      <w:pPr>
        <w:tabs>
          <w:tab w:val="left" w:pos="851"/>
        </w:tabs>
        <w:ind w:firstLine="680"/>
        <w:jc w:val="both"/>
        <w:rPr>
          <w:b/>
          <w:sz w:val="28"/>
          <w:szCs w:val="28"/>
        </w:rPr>
      </w:pPr>
      <w:r w:rsidRPr="00257887">
        <w:rPr>
          <w:b/>
          <w:sz w:val="28"/>
          <w:szCs w:val="28"/>
        </w:rPr>
        <w:t xml:space="preserve"> </w:t>
      </w:r>
    </w:p>
    <w:p w:rsidR="005A7AC2" w:rsidRDefault="005A7AC2" w:rsidP="005A7AC2">
      <w:pPr>
        <w:tabs>
          <w:tab w:val="left" w:pos="851"/>
        </w:tabs>
        <w:ind w:firstLine="680"/>
        <w:jc w:val="both"/>
        <w:rPr>
          <w:b/>
          <w:sz w:val="28"/>
          <w:szCs w:val="28"/>
        </w:rPr>
      </w:pPr>
    </w:p>
    <w:p w:rsidR="0074613E" w:rsidRPr="005A7AC2" w:rsidRDefault="0074613E" w:rsidP="005A7AC2">
      <w:pPr>
        <w:tabs>
          <w:tab w:val="left" w:pos="851"/>
        </w:tabs>
        <w:ind w:firstLine="680"/>
        <w:jc w:val="both"/>
        <w:rPr>
          <w:b/>
          <w:sz w:val="28"/>
          <w:szCs w:val="28"/>
        </w:rPr>
      </w:pPr>
      <w:bookmarkStart w:id="0" w:name="_GoBack"/>
      <w:bookmarkEnd w:id="0"/>
    </w:p>
    <w:p w:rsidR="005A7AC2" w:rsidRPr="0074613E" w:rsidRDefault="0074613E" w:rsidP="005A7AC2">
      <w:pPr>
        <w:tabs>
          <w:tab w:val="left" w:pos="851"/>
        </w:tabs>
        <w:ind w:firstLine="680"/>
        <w:jc w:val="both"/>
        <w:rPr>
          <w:b/>
        </w:rPr>
      </w:pPr>
      <w:r w:rsidRPr="0074613E">
        <w:rPr>
          <w:b/>
        </w:rPr>
        <w:lastRenderedPageBreak/>
        <w:t>2.</w:t>
      </w:r>
      <w:r w:rsidR="005A7AC2" w:rsidRPr="0074613E">
        <w:rPr>
          <w:b/>
        </w:rPr>
        <w:t xml:space="preserve"> ТЕМЫ ДЛЯ СОСТАВЛЕНИЯ ЭКЗАМЕНАЦИОННЫХ ЗАДАНИЙ</w:t>
      </w:r>
    </w:p>
    <w:p w:rsidR="005A7AC2" w:rsidRPr="0074613E" w:rsidRDefault="005A7AC2" w:rsidP="005A7AC2">
      <w:pPr>
        <w:tabs>
          <w:tab w:val="left" w:pos="851"/>
        </w:tabs>
        <w:ind w:firstLine="680"/>
        <w:jc w:val="both"/>
      </w:pPr>
    </w:p>
    <w:p w:rsidR="005A7AC2" w:rsidRPr="0074613E" w:rsidRDefault="007A1844" w:rsidP="005A7AC2">
      <w:pPr>
        <w:numPr>
          <w:ilvl w:val="0"/>
          <w:numId w:val="2"/>
        </w:numPr>
        <w:tabs>
          <w:tab w:val="left" w:pos="851"/>
        </w:tabs>
        <w:ind w:left="0" w:firstLine="680"/>
        <w:jc w:val="both"/>
        <w:rPr>
          <w:b/>
        </w:rPr>
      </w:pPr>
      <w:r w:rsidRPr="0074613E">
        <w:rPr>
          <w:color w:val="000000"/>
        </w:rPr>
        <w:t xml:space="preserve">История </w:t>
      </w:r>
      <w:proofErr w:type="gramStart"/>
      <w:r w:rsidRPr="0074613E">
        <w:rPr>
          <w:color w:val="000000"/>
        </w:rPr>
        <w:t>становления  управления</w:t>
      </w:r>
      <w:proofErr w:type="gramEnd"/>
      <w:r w:rsidRPr="0074613E">
        <w:rPr>
          <w:color w:val="000000"/>
        </w:rPr>
        <w:t xml:space="preserve"> как науки.  </w:t>
      </w:r>
    </w:p>
    <w:p w:rsidR="005A7AC2" w:rsidRPr="0074613E" w:rsidRDefault="007A1844" w:rsidP="005A7AC2">
      <w:pPr>
        <w:numPr>
          <w:ilvl w:val="0"/>
          <w:numId w:val="2"/>
        </w:numPr>
        <w:tabs>
          <w:tab w:val="left" w:pos="851"/>
        </w:tabs>
        <w:ind w:left="0" w:firstLine="680"/>
        <w:jc w:val="both"/>
        <w:rPr>
          <w:b/>
        </w:rPr>
      </w:pPr>
      <w:r w:rsidRPr="0074613E">
        <w:rPr>
          <w:color w:val="000000"/>
        </w:rPr>
        <w:t xml:space="preserve"> </w:t>
      </w:r>
      <w:r w:rsidRPr="0074613E">
        <w:rPr>
          <w:bCs/>
        </w:rPr>
        <w:t>Природопользование и природные системы.</w:t>
      </w:r>
    </w:p>
    <w:p w:rsidR="005A7AC2" w:rsidRPr="0074613E" w:rsidRDefault="007A1844" w:rsidP="005A7AC2">
      <w:pPr>
        <w:numPr>
          <w:ilvl w:val="0"/>
          <w:numId w:val="2"/>
        </w:numPr>
        <w:tabs>
          <w:tab w:val="left" w:pos="851"/>
        </w:tabs>
        <w:ind w:left="0" w:firstLine="680"/>
        <w:jc w:val="both"/>
        <w:rPr>
          <w:b/>
        </w:rPr>
      </w:pPr>
      <w:proofErr w:type="gramStart"/>
      <w:r w:rsidRPr="0074613E">
        <w:rPr>
          <w:bCs/>
        </w:rPr>
        <w:t xml:space="preserve">Понятие  </w:t>
      </w:r>
      <w:proofErr w:type="spellStart"/>
      <w:r w:rsidRPr="0074613E">
        <w:rPr>
          <w:bCs/>
        </w:rPr>
        <w:t>геопространства</w:t>
      </w:r>
      <w:proofErr w:type="spellEnd"/>
      <w:proofErr w:type="gramEnd"/>
      <w:r w:rsidRPr="0074613E">
        <w:rPr>
          <w:bCs/>
        </w:rPr>
        <w:t xml:space="preserve"> и </w:t>
      </w:r>
      <w:proofErr w:type="spellStart"/>
      <w:r w:rsidRPr="0074613E">
        <w:rPr>
          <w:bCs/>
        </w:rPr>
        <w:t>геосистемы</w:t>
      </w:r>
      <w:proofErr w:type="spellEnd"/>
      <w:r w:rsidRPr="0074613E">
        <w:rPr>
          <w:bCs/>
        </w:rPr>
        <w:t xml:space="preserve"> в географии.</w:t>
      </w:r>
      <w:r w:rsidRPr="0074613E">
        <w:t xml:space="preserve"> </w:t>
      </w:r>
    </w:p>
    <w:p w:rsidR="007A1844" w:rsidRPr="0074613E" w:rsidRDefault="007A1844" w:rsidP="007A1844">
      <w:pPr>
        <w:numPr>
          <w:ilvl w:val="0"/>
          <w:numId w:val="2"/>
        </w:numPr>
        <w:tabs>
          <w:tab w:val="left" w:pos="851"/>
        </w:tabs>
        <w:ind w:left="0" w:firstLine="680"/>
        <w:jc w:val="both"/>
        <w:rPr>
          <w:bCs/>
          <w:color w:val="000000"/>
        </w:rPr>
      </w:pPr>
      <w:r w:rsidRPr="0074613E">
        <w:rPr>
          <w:color w:val="000000"/>
        </w:rPr>
        <w:t xml:space="preserve"> </w:t>
      </w:r>
      <w:proofErr w:type="gramStart"/>
      <w:r w:rsidRPr="0074613E">
        <w:rPr>
          <w:color w:val="000000"/>
        </w:rPr>
        <w:t>Э</w:t>
      </w:r>
      <w:r w:rsidRPr="0074613E">
        <w:rPr>
          <w:bCs/>
          <w:color w:val="000000"/>
        </w:rPr>
        <w:t>кологическая  безопасность</w:t>
      </w:r>
      <w:proofErr w:type="gramEnd"/>
      <w:r w:rsidRPr="0074613E">
        <w:rPr>
          <w:bCs/>
          <w:color w:val="000000"/>
        </w:rPr>
        <w:t xml:space="preserve"> окружающей среды как важный фактор устойчивого развития.</w:t>
      </w:r>
    </w:p>
    <w:p w:rsidR="005A7AC2" w:rsidRPr="0074613E" w:rsidRDefault="007A1844" w:rsidP="005A7AC2">
      <w:pPr>
        <w:numPr>
          <w:ilvl w:val="0"/>
          <w:numId w:val="2"/>
        </w:numPr>
        <w:tabs>
          <w:tab w:val="left" w:pos="851"/>
        </w:tabs>
        <w:ind w:left="0" w:firstLine="680"/>
        <w:jc w:val="both"/>
      </w:pPr>
      <w:r w:rsidRPr="0074613E">
        <w:rPr>
          <w:bCs/>
        </w:rPr>
        <w:t xml:space="preserve">Воздействие человека на </w:t>
      </w:r>
      <w:proofErr w:type="gramStart"/>
      <w:r w:rsidRPr="0074613E">
        <w:rPr>
          <w:bCs/>
        </w:rPr>
        <w:t>природные  системы</w:t>
      </w:r>
      <w:proofErr w:type="gramEnd"/>
      <w:r w:rsidRPr="0074613E">
        <w:rPr>
          <w:bCs/>
        </w:rPr>
        <w:t>.</w:t>
      </w:r>
    </w:p>
    <w:p w:rsidR="005A7AC2" w:rsidRPr="0074613E" w:rsidRDefault="007A1844" w:rsidP="005A7AC2">
      <w:pPr>
        <w:numPr>
          <w:ilvl w:val="0"/>
          <w:numId w:val="2"/>
        </w:numPr>
        <w:tabs>
          <w:tab w:val="left" w:pos="851"/>
        </w:tabs>
        <w:ind w:left="0" w:firstLine="680"/>
        <w:jc w:val="both"/>
        <w:rPr>
          <w:b/>
        </w:rPr>
      </w:pPr>
      <w:r w:rsidRPr="0074613E">
        <w:rPr>
          <w:color w:val="000000"/>
        </w:rPr>
        <w:t xml:space="preserve"> Взаимодействие общества и природы в процессе производства.</w:t>
      </w:r>
    </w:p>
    <w:p w:rsidR="005A7AC2" w:rsidRPr="0074613E" w:rsidRDefault="007A1844" w:rsidP="005A7AC2">
      <w:pPr>
        <w:numPr>
          <w:ilvl w:val="0"/>
          <w:numId w:val="2"/>
        </w:numPr>
        <w:tabs>
          <w:tab w:val="left" w:pos="851"/>
        </w:tabs>
        <w:ind w:left="0" w:firstLine="680"/>
        <w:jc w:val="both"/>
        <w:rPr>
          <w:b/>
        </w:rPr>
      </w:pPr>
      <w:r w:rsidRPr="0074613E">
        <w:t xml:space="preserve"> Нормирование качества окружающей среды.</w:t>
      </w:r>
    </w:p>
    <w:p w:rsidR="007A1844" w:rsidRPr="0074613E" w:rsidRDefault="007A1844" w:rsidP="005A7AC2">
      <w:pPr>
        <w:numPr>
          <w:ilvl w:val="0"/>
          <w:numId w:val="2"/>
        </w:numPr>
        <w:tabs>
          <w:tab w:val="left" w:pos="851"/>
        </w:tabs>
        <w:ind w:left="0" w:firstLine="680"/>
        <w:jc w:val="both"/>
      </w:pPr>
      <w:r w:rsidRPr="0074613E">
        <w:t>Современное состояние и качество атмосферной среды РК.</w:t>
      </w:r>
    </w:p>
    <w:p w:rsidR="007A1844" w:rsidRPr="0074613E" w:rsidRDefault="007A1844" w:rsidP="005A7AC2">
      <w:pPr>
        <w:numPr>
          <w:ilvl w:val="0"/>
          <w:numId w:val="2"/>
        </w:numPr>
        <w:tabs>
          <w:tab w:val="left" w:pos="851"/>
        </w:tabs>
        <w:ind w:left="0" w:firstLine="680"/>
        <w:jc w:val="both"/>
      </w:pPr>
      <w:r w:rsidRPr="0074613E">
        <w:t>Влияние изменения климата на сельское хозяйство.</w:t>
      </w:r>
    </w:p>
    <w:p w:rsidR="007A1844" w:rsidRPr="0074613E" w:rsidRDefault="002F7A04" w:rsidP="002F7A04">
      <w:pPr>
        <w:numPr>
          <w:ilvl w:val="0"/>
          <w:numId w:val="2"/>
        </w:numPr>
        <w:tabs>
          <w:tab w:val="left" w:pos="851"/>
        </w:tabs>
        <w:ind w:left="709" w:firstLine="0"/>
        <w:jc w:val="both"/>
      </w:pPr>
      <w:r w:rsidRPr="0074613E">
        <w:t xml:space="preserve">          Пути рационального использования природных ресурсов.</w:t>
      </w:r>
    </w:p>
    <w:p w:rsidR="005A7AC2" w:rsidRPr="0074613E" w:rsidRDefault="002F7A04" w:rsidP="005A7AC2">
      <w:pPr>
        <w:numPr>
          <w:ilvl w:val="0"/>
          <w:numId w:val="2"/>
        </w:numPr>
        <w:tabs>
          <w:tab w:val="left" w:pos="851"/>
        </w:tabs>
        <w:ind w:left="0" w:firstLine="680"/>
        <w:jc w:val="both"/>
        <w:rPr>
          <w:b/>
        </w:rPr>
      </w:pPr>
      <w:r w:rsidRPr="0074613E">
        <w:rPr>
          <w:bCs/>
          <w:lang w:val="kk-KZ"/>
        </w:rPr>
        <w:t>Мониторинг состояния водных ресурсов РК.</w:t>
      </w:r>
      <w:r w:rsidR="007A1844" w:rsidRPr="0074613E">
        <w:t xml:space="preserve"> </w:t>
      </w:r>
    </w:p>
    <w:p w:rsidR="002F7A04" w:rsidRPr="0074613E" w:rsidRDefault="007A1844" w:rsidP="002F7A04">
      <w:pPr>
        <w:numPr>
          <w:ilvl w:val="0"/>
          <w:numId w:val="2"/>
        </w:numPr>
        <w:tabs>
          <w:tab w:val="left" w:pos="851"/>
        </w:tabs>
        <w:ind w:left="0" w:firstLine="680"/>
        <w:jc w:val="both"/>
        <w:rPr>
          <w:bCs/>
          <w:color w:val="000000"/>
        </w:rPr>
      </w:pPr>
      <w:r w:rsidRPr="0074613E">
        <w:rPr>
          <w:color w:val="000000"/>
        </w:rPr>
        <w:t xml:space="preserve"> </w:t>
      </w:r>
      <w:r w:rsidR="002F7A04" w:rsidRPr="0074613E">
        <w:rPr>
          <w:bCs/>
          <w:color w:val="000000"/>
        </w:rPr>
        <w:t xml:space="preserve">Оценка экологического состояния </w:t>
      </w:r>
      <w:proofErr w:type="spellStart"/>
      <w:r w:rsidR="002F7A04" w:rsidRPr="0074613E">
        <w:rPr>
          <w:bCs/>
          <w:color w:val="000000"/>
        </w:rPr>
        <w:t>гео</w:t>
      </w:r>
      <w:proofErr w:type="spellEnd"/>
      <w:r w:rsidR="002F7A04" w:rsidRPr="0074613E">
        <w:rPr>
          <w:bCs/>
          <w:color w:val="000000"/>
        </w:rPr>
        <w:t>-и экосистем и их компонентов.</w:t>
      </w:r>
    </w:p>
    <w:p w:rsidR="005A7AC2" w:rsidRPr="0074613E" w:rsidRDefault="002F7A04" w:rsidP="00D430BE">
      <w:pPr>
        <w:numPr>
          <w:ilvl w:val="0"/>
          <w:numId w:val="2"/>
        </w:numPr>
        <w:tabs>
          <w:tab w:val="left" w:pos="851"/>
        </w:tabs>
        <w:ind w:left="0" w:firstLine="680"/>
        <w:jc w:val="both"/>
        <w:rPr>
          <w:b/>
        </w:rPr>
      </w:pPr>
      <w:r w:rsidRPr="0074613E">
        <w:t xml:space="preserve">Состояние земельных ресурсов в </w:t>
      </w:r>
      <w:proofErr w:type="spellStart"/>
      <w:r w:rsidRPr="0074613E">
        <w:t>агроценозах</w:t>
      </w:r>
      <w:proofErr w:type="spellEnd"/>
      <w:r w:rsidRPr="0074613E">
        <w:t xml:space="preserve"> РК.</w:t>
      </w:r>
    </w:p>
    <w:p w:rsidR="002F7A04" w:rsidRPr="0074613E" w:rsidRDefault="002F7A04" w:rsidP="00D430BE">
      <w:pPr>
        <w:numPr>
          <w:ilvl w:val="0"/>
          <w:numId w:val="2"/>
        </w:numPr>
        <w:tabs>
          <w:tab w:val="left" w:pos="851"/>
        </w:tabs>
        <w:ind w:left="0" w:firstLine="680"/>
        <w:jc w:val="both"/>
      </w:pPr>
      <w:r w:rsidRPr="0074613E">
        <w:t xml:space="preserve">Государственная система управления </w:t>
      </w:r>
      <w:proofErr w:type="gramStart"/>
      <w:r w:rsidRPr="0074613E">
        <w:t>охраной  окружающей</w:t>
      </w:r>
      <w:proofErr w:type="gramEnd"/>
      <w:r w:rsidRPr="0074613E">
        <w:t xml:space="preserve"> среды и природопользованием.</w:t>
      </w:r>
    </w:p>
    <w:p w:rsidR="002F7A04" w:rsidRPr="0074613E" w:rsidRDefault="002F7A04" w:rsidP="002F7A04">
      <w:pPr>
        <w:numPr>
          <w:ilvl w:val="0"/>
          <w:numId w:val="2"/>
        </w:numPr>
        <w:tabs>
          <w:tab w:val="left" w:pos="851"/>
        </w:tabs>
        <w:ind w:left="709" w:hanging="11"/>
        <w:jc w:val="both"/>
      </w:pPr>
      <w:r w:rsidRPr="0074613E">
        <w:t xml:space="preserve"> Проблема опустынивания в мире и в РК и мероприятия по ее оптимизации.</w:t>
      </w:r>
    </w:p>
    <w:p w:rsidR="002F7A04" w:rsidRPr="0074613E" w:rsidRDefault="002F7A04" w:rsidP="002F7A04">
      <w:pPr>
        <w:numPr>
          <w:ilvl w:val="0"/>
          <w:numId w:val="2"/>
        </w:numPr>
        <w:tabs>
          <w:tab w:val="left" w:pos="851"/>
        </w:tabs>
        <w:ind w:left="1418" w:hanging="709"/>
        <w:jc w:val="both"/>
      </w:pPr>
      <w:r w:rsidRPr="0074613E">
        <w:t>Управление процессом природопользования.</w:t>
      </w:r>
    </w:p>
    <w:p w:rsidR="002F7A04" w:rsidRPr="0074613E" w:rsidRDefault="002F7A04" w:rsidP="002F7A04">
      <w:pPr>
        <w:numPr>
          <w:ilvl w:val="0"/>
          <w:numId w:val="2"/>
        </w:numPr>
        <w:tabs>
          <w:tab w:val="left" w:pos="851"/>
        </w:tabs>
        <w:ind w:left="1560" w:hanging="851"/>
        <w:jc w:val="both"/>
      </w:pPr>
      <w:proofErr w:type="gramStart"/>
      <w:r w:rsidRPr="0074613E">
        <w:t>Концепция  ресурсных</w:t>
      </w:r>
      <w:proofErr w:type="gramEnd"/>
      <w:r w:rsidRPr="0074613E">
        <w:t xml:space="preserve"> циклов по </w:t>
      </w:r>
      <w:proofErr w:type="spellStart"/>
      <w:r w:rsidRPr="0074613E">
        <w:t>И.В.Комару</w:t>
      </w:r>
      <w:proofErr w:type="spellEnd"/>
      <w:r w:rsidRPr="0074613E">
        <w:t>.</w:t>
      </w:r>
    </w:p>
    <w:p w:rsidR="004D4BFE" w:rsidRPr="0074613E" w:rsidRDefault="004D4BFE" w:rsidP="004D4BFE">
      <w:pPr>
        <w:numPr>
          <w:ilvl w:val="0"/>
          <w:numId w:val="2"/>
        </w:numPr>
        <w:tabs>
          <w:tab w:val="left" w:pos="851"/>
        </w:tabs>
        <w:ind w:left="284" w:firstLine="425"/>
        <w:jc w:val="both"/>
      </w:pPr>
      <w:r w:rsidRPr="0074613E">
        <w:t>Роль особо охраняемых природных территорий (ООПТ) в устойчивом развитии среды.</w:t>
      </w:r>
    </w:p>
    <w:p w:rsidR="002F7A04" w:rsidRPr="0074613E" w:rsidRDefault="002F7A04" w:rsidP="002F7A04">
      <w:pPr>
        <w:numPr>
          <w:ilvl w:val="0"/>
          <w:numId w:val="2"/>
        </w:numPr>
        <w:tabs>
          <w:tab w:val="left" w:pos="851"/>
        </w:tabs>
        <w:ind w:left="426" w:firstLine="283"/>
        <w:jc w:val="both"/>
      </w:pPr>
      <w:r w:rsidRPr="0074613E">
        <w:t xml:space="preserve">Опережающее и оперативное управление состоянием </w:t>
      </w:r>
      <w:proofErr w:type="spellStart"/>
      <w:r w:rsidRPr="0074613E">
        <w:t>геосистем</w:t>
      </w:r>
      <w:proofErr w:type="spellEnd"/>
      <w:r w:rsidRPr="0074613E">
        <w:t>.</w:t>
      </w:r>
    </w:p>
    <w:p w:rsidR="002F7A04" w:rsidRPr="0074613E" w:rsidRDefault="002F7A04" w:rsidP="002F7A04">
      <w:pPr>
        <w:numPr>
          <w:ilvl w:val="0"/>
          <w:numId w:val="2"/>
        </w:numPr>
        <w:tabs>
          <w:tab w:val="left" w:pos="851"/>
        </w:tabs>
        <w:ind w:left="426" w:firstLine="283"/>
        <w:jc w:val="both"/>
      </w:pPr>
      <w:r w:rsidRPr="0074613E">
        <w:t>Управление ОС: оценка воздействия на окружающую среду (ОВОС).</w:t>
      </w:r>
    </w:p>
    <w:p w:rsidR="002F7A04" w:rsidRPr="0074613E" w:rsidRDefault="002F7A04" w:rsidP="002F7A04">
      <w:pPr>
        <w:numPr>
          <w:ilvl w:val="0"/>
          <w:numId w:val="2"/>
        </w:numPr>
        <w:tabs>
          <w:tab w:val="left" w:pos="851"/>
        </w:tabs>
        <w:ind w:left="426" w:firstLine="283"/>
        <w:jc w:val="both"/>
      </w:pPr>
      <w:r w:rsidRPr="0074613E">
        <w:t>Экологическая экспертиза и лицензирование в природопользовании.</w:t>
      </w:r>
    </w:p>
    <w:p w:rsidR="004D4BFE" w:rsidRPr="0074613E" w:rsidRDefault="004D4BFE" w:rsidP="002F7A04">
      <w:pPr>
        <w:numPr>
          <w:ilvl w:val="0"/>
          <w:numId w:val="2"/>
        </w:numPr>
        <w:tabs>
          <w:tab w:val="left" w:pos="851"/>
        </w:tabs>
        <w:ind w:left="426" w:firstLine="283"/>
        <w:jc w:val="both"/>
      </w:pPr>
      <w:r w:rsidRPr="0074613E">
        <w:t>Управление опасными природными процессами: причины и последствия.</w:t>
      </w:r>
    </w:p>
    <w:p w:rsidR="002F7A04" w:rsidRPr="0074613E" w:rsidRDefault="004D4BFE" w:rsidP="002F7A04">
      <w:pPr>
        <w:numPr>
          <w:ilvl w:val="0"/>
          <w:numId w:val="2"/>
        </w:numPr>
        <w:tabs>
          <w:tab w:val="left" w:pos="851"/>
        </w:tabs>
        <w:ind w:left="426" w:firstLine="283"/>
        <w:jc w:val="both"/>
      </w:pPr>
      <w:r w:rsidRPr="0074613E">
        <w:t>Правовые основы экономического механизма охраны окружающей среды и природопользования.</w:t>
      </w:r>
    </w:p>
    <w:p w:rsidR="004D4BFE" w:rsidRPr="0074613E" w:rsidRDefault="004D4BFE" w:rsidP="002F7A04">
      <w:pPr>
        <w:numPr>
          <w:ilvl w:val="0"/>
          <w:numId w:val="2"/>
        </w:numPr>
        <w:tabs>
          <w:tab w:val="left" w:pos="851"/>
        </w:tabs>
        <w:ind w:left="426" w:firstLine="283"/>
        <w:jc w:val="both"/>
      </w:pPr>
      <w:r w:rsidRPr="0074613E">
        <w:t>Рекультивация или способы</w:t>
      </w:r>
      <w:r w:rsidRPr="0074613E">
        <w:rPr>
          <w:b/>
        </w:rPr>
        <w:t xml:space="preserve"> в</w:t>
      </w:r>
      <w:r w:rsidRPr="0074613E">
        <w:t xml:space="preserve">осстановления нарушенных земель </w:t>
      </w:r>
      <w:proofErr w:type="gramStart"/>
      <w:r w:rsidRPr="0074613E">
        <w:t>в  регионах</w:t>
      </w:r>
      <w:proofErr w:type="gramEnd"/>
      <w:r w:rsidRPr="0074613E">
        <w:t xml:space="preserve"> страны.</w:t>
      </w:r>
    </w:p>
    <w:p w:rsidR="004D4BFE" w:rsidRPr="0074613E" w:rsidRDefault="004D4BFE" w:rsidP="002F7A04">
      <w:pPr>
        <w:numPr>
          <w:ilvl w:val="0"/>
          <w:numId w:val="2"/>
        </w:numPr>
        <w:tabs>
          <w:tab w:val="left" w:pos="851"/>
        </w:tabs>
        <w:ind w:left="426" w:firstLine="283"/>
        <w:jc w:val="both"/>
      </w:pPr>
      <w:r w:rsidRPr="0074613E">
        <w:t>Юридическая ответственность за нарушение экологического законодательства.</w:t>
      </w:r>
    </w:p>
    <w:p w:rsidR="004D4BFE" w:rsidRPr="0074613E" w:rsidRDefault="004D4BFE" w:rsidP="002F7A04">
      <w:pPr>
        <w:numPr>
          <w:ilvl w:val="0"/>
          <w:numId w:val="2"/>
        </w:numPr>
        <w:tabs>
          <w:tab w:val="left" w:pos="851"/>
        </w:tabs>
        <w:ind w:left="426" w:firstLine="283"/>
        <w:jc w:val="both"/>
      </w:pPr>
      <w:r w:rsidRPr="0074613E">
        <w:t>Сущность экологической экспертизы и оценки воздействия на окружающую среду (ОВОС) как управленческого мероприятия.</w:t>
      </w:r>
    </w:p>
    <w:p w:rsidR="004D4BFE" w:rsidRPr="00F439DF" w:rsidRDefault="004D4BFE" w:rsidP="005A7AC2">
      <w:pPr>
        <w:autoSpaceDE w:val="0"/>
        <w:autoSpaceDN w:val="0"/>
        <w:ind w:firstLine="680"/>
        <w:jc w:val="both"/>
        <w:rPr>
          <w:b/>
          <w:sz w:val="28"/>
          <w:szCs w:val="28"/>
        </w:rPr>
      </w:pPr>
    </w:p>
    <w:p w:rsidR="004D4BFE" w:rsidRPr="00F439DF" w:rsidRDefault="004D4BFE" w:rsidP="005A7AC2">
      <w:pPr>
        <w:autoSpaceDE w:val="0"/>
        <w:autoSpaceDN w:val="0"/>
        <w:ind w:firstLine="680"/>
        <w:jc w:val="both"/>
        <w:rPr>
          <w:b/>
          <w:sz w:val="28"/>
          <w:szCs w:val="28"/>
        </w:rPr>
      </w:pPr>
    </w:p>
    <w:p w:rsidR="005A7AC2" w:rsidRPr="0074613E" w:rsidRDefault="0074613E" w:rsidP="005A7AC2">
      <w:pPr>
        <w:autoSpaceDE w:val="0"/>
        <w:autoSpaceDN w:val="0"/>
        <w:ind w:firstLine="680"/>
        <w:jc w:val="both"/>
        <w:rPr>
          <w:snapToGrid w:val="0"/>
        </w:rPr>
      </w:pPr>
      <w:r w:rsidRPr="0074613E">
        <w:rPr>
          <w:b/>
        </w:rPr>
        <w:t>3.</w:t>
      </w:r>
      <w:r w:rsidR="005A7AC2" w:rsidRPr="0074613E">
        <w:rPr>
          <w:b/>
        </w:rPr>
        <w:t xml:space="preserve"> РЕКОМЕНДУЕМЫЕ ИСТОЧНИКИ ДЛЯ ПОДГОТОВКИ К ЭКЗАМЕНУ</w:t>
      </w:r>
    </w:p>
    <w:p w:rsidR="005A7AC2" w:rsidRPr="0074613E" w:rsidRDefault="005A7AC2" w:rsidP="005A7AC2">
      <w:pPr>
        <w:autoSpaceDE w:val="0"/>
        <w:autoSpaceDN w:val="0"/>
        <w:ind w:firstLine="680"/>
        <w:jc w:val="both"/>
        <w:rPr>
          <w:snapToGrid w:val="0"/>
        </w:rPr>
      </w:pPr>
    </w:p>
    <w:p w:rsidR="005A7AC2" w:rsidRPr="0074613E" w:rsidRDefault="005A7AC2" w:rsidP="005A7AC2">
      <w:pPr>
        <w:pStyle w:val="a4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680"/>
        <w:contextualSpacing w:val="0"/>
        <w:rPr>
          <w:rFonts w:ascii="Times New Roman" w:hAnsi="Times New Roman"/>
          <w:sz w:val="24"/>
          <w:szCs w:val="24"/>
        </w:rPr>
      </w:pPr>
      <w:r w:rsidRPr="0074613E">
        <w:rPr>
          <w:rFonts w:ascii="Times New Roman" w:hAnsi="Times New Roman"/>
          <w:sz w:val="24"/>
          <w:szCs w:val="24"/>
        </w:rPr>
        <w:t>Основная:</w:t>
      </w:r>
    </w:p>
    <w:p w:rsidR="004D4BFE" w:rsidRPr="0074613E" w:rsidRDefault="004D4BFE" w:rsidP="004D4BFE">
      <w:pPr>
        <w:numPr>
          <w:ilvl w:val="0"/>
          <w:numId w:val="6"/>
        </w:numPr>
        <w:tabs>
          <w:tab w:val="left" w:pos="317"/>
          <w:tab w:val="num" w:pos="644"/>
        </w:tabs>
        <w:autoSpaceDE w:val="0"/>
        <w:autoSpaceDN w:val="0"/>
        <w:adjustRightInd w:val="0"/>
        <w:jc w:val="both"/>
        <w:rPr>
          <w:bCs/>
          <w:lang w:val="en-US"/>
        </w:rPr>
      </w:pPr>
      <w:r w:rsidRPr="0074613E">
        <w:rPr>
          <w:lang w:val="en-US"/>
        </w:rPr>
        <w:t>Bailey</w:t>
      </w:r>
      <w:r w:rsidRPr="0074613E">
        <w:rPr>
          <w:bCs/>
          <w:lang w:val="en-US"/>
        </w:rPr>
        <w:t>, Robert G</w:t>
      </w:r>
      <w:proofErr w:type="gramStart"/>
      <w:r w:rsidRPr="0074613E">
        <w:rPr>
          <w:bCs/>
          <w:lang w:val="en-US"/>
        </w:rPr>
        <w:t>.(</w:t>
      </w:r>
      <w:proofErr w:type="gramEnd"/>
      <w:r w:rsidRPr="0074613E">
        <w:rPr>
          <w:bCs/>
          <w:lang w:val="en-US"/>
        </w:rPr>
        <w:t>2009). Ecosystem Geography. Springer-</w:t>
      </w:r>
      <w:proofErr w:type="spellStart"/>
      <w:r w:rsidRPr="0074613E">
        <w:rPr>
          <w:bCs/>
          <w:lang w:val="en-US"/>
        </w:rPr>
        <w:t>Verlag</w:t>
      </w:r>
      <w:proofErr w:type="spellEnd"/>
      <w:r w:rsidRPr="0074613E">
        <w:rPr>
          <w:bCs/>
          <w:lang w:val="en-US"/>
        </w:rPr>
        <w:t xml:space="preserve"> New York. ISBN 978-0-387-89516-1</w:t>
      </w:r>
    </w:p>
    <w:p w:rsidR="004D4BFE" w:rsidRPr="0074613E" w:rsidRDefault="004D4BFE" w:rsidP="004D4BFE">
      <w:pPr>
        <w:numPr>
          <w:ilvl w:val="0"/>
          <w:numId w:val="6"/>
        </w:numPr>
        <w:tabs>
          <w:tab w:val="left" w:pos="317"/>
          <w:tab w:val="num" w:pos="644"/>
        </w:tabs>
        <w:autoSpaceDE w:val="0"/>
        <w:autoSpaceDN w:val="0"/>
        <w:adjustRightInd w:val="0"/>
        <w:jc w:val="both"/>
        <w:rPr>
          <w:lang w:val="en-US"/>
        </w:rPr>
      </w:pPr>
      <w:r w:rsidRPr="0074613E">
        <w:rPr>
          <w:lang w:val="en-US"/>
        </w:rPr>
        <w:t xml:space="preserve"> Shepherd, G. (ed.) 2008. The Ecosystem Approach: Learning from Experience. </w:t>
      </w:r>
      <w:hyperlink r:id="rId5" w:tooltip="International Union for Conservation of Nature and Natural Resources" w:history="1">
        <w:r w:rsidRPr="0074613E">
          <w:rPr>
            <w:rStyle w:val="a3"/>
            <w:lang w:val="en-US"/>
          </w:rPr>
          <w:t>International Union for Conservation of Nature and Natural Resources</w:t>
        </w:r>
      </w:hyperlink>
      <w:r w:rsidRPr="0074613E">
        <w:rPr>
          <w:lang w:val="en-US"/>
        </w:rPr>
        <w:t>, Gland, Switzerland</w:t>
      </w:r>
    </w:p>
    <w:p w:rsidR="004D4BFE" w:rsidRPr="0074613E" w:rsidRDefault="004D4BFE" w:rsidP="004D4BFE">
      <w:pPr>
        <w:numPr>
          <w:ilvl w:val="0"/>
          <w:numId w:val="6"/>
        </w:numPr>
        <w:tabs>
          <w:tab w:val="left" w:pos="317"/>
          <w:tab w:val="num" w:pos="644"/>
        </w:tabs>
        <w:autoSpaceDE w:val="0"/>
        <w:autoSpaceDN w:val="0"/>
        <w:adjustRightInd w:val="0"/>
        <w:jc w:val="both"/>
        <w:rPr>
          <w:bCs/>
          <w:lang w:val="en-US"/>
        </w:rPr>
      </w:pPr>
      <w:r w:rsidRPr="0074613E">
        <w:rPr>
          <w:lang w:val="en-US"/>
        </w:rPr>
        <w:t xml:space="preserve">Daniel </w:t>
      </w:r>
      <w:proofErr w:type="spellStart"/>
      <w:r w:rsidRPr="0074613E">
        <w:rPr>
          <w:lang w:val="en-US"/>
        </w:rPr>
        <w:t>R.Williams</w:t>
      </w:r>
      <w:proofErr w:type="spellEnd"/>
      <w:r w:rsidRPr="0074613E">
        <w:rPr>
          <w:b/>
          <w:bCs/>
          <w:lang w:val="en-US"/>
        </w:rPr>
        <w:t>.</w:t>
      </w:r>
      <w:r w:rsidRPr="0074613E">
        <w:rPr>
          <w:bCs/>
          <w:lang w:val="en-US"/>
        </w:rPr>
        <w:t xml:space="preserve"> Environmental Meaning and Ecosystem Management: Perspectives from Environmental Psychology and Human Geography. </w:t>
      </w:r>
      <w:hyperlink r:id="rId6" w:history="1">
        <w:r w:rsidRPr="0074613E">
          <w:rPr>
            <w:rStyle w:val="a3"/>
            <w:bCs/>
            <w:lang w:val="en-US"/>
          </w:rPr>
          <w:t>Society and Natural Resources</w:t>
        </w:r>
      </w:hyperlink>
      <w:r w:rsidRPr="0074613E">
        <w:rPr>
          <w:bCs/>
          <w:lang w:val="en-US"/>
        </w:rPr>
        <w:t xml:space="preserve"> (Impact Factor: 1.09). 09/1996; 9(5):507-521. DOI: 10.1080/08941929609380990</w:t>
      </w:r>
    </w:p>
    <w:p w:rsidR="004D4BFE" w:rsidRPr="0074613E" w:rsidRDefault="004D4BFE" w:rsidP="004D4BFE">
      <w:pPr>
        <w:numPr>
          <w:ilvl w:val="0"/>
          <w:numId w:val="6"/>
        </w:numPr>
        <w:tabs>
          <w:tab w:val="left" w:pos="317"/>
          <w:tab w:val="num" w:pos="644"/>
        </w:tabs>
        <w:autoSpaceDE w:val="0"/>
        <w:autoSpaceDN w:val="0"/>
        <w:adjustRightInd w:val="0"/>
        <w:jc w:val="both"/>
      </w:pPr>
      <w:r w:rsidRPr="0074613E">
        <w:t xml:space="preserve"> </w:t>
      </w:r>
      <w:proofErr w:type="spellStart"/>
      <w:r w:rsidRPr="0074613E">
        <w:t>Арустамов</w:t>
      </w:r>
      <w:proofErr w:type="spellEnd"/>
      <w:r w:rsidRPr="0074613E">
        <w:t xml:space="preserve"> Э.А. Экологические основы природопользования: учеб.: рек. Мин. обр. РФ / Э.А. </w:t>
      </w:r>
      <w:proofErr w:type="spellStart"/>
      <w:r w:rsidRPr="0074613E">
        <w:t>Арустамов</w:t>
      </w:r>
      <w:proofErr w:type="spellEnd"/>
      <w:r w:rsidRPr="0074613E">
        <w:t xml:space="preserve">, Н.В. </w:t>
      </w:r>
      <w:proofErr w:type="spellStart"/>
      <w:r w:rsidRPr="0074613E">
        <w:t>Баркалова</w:t>
      </w:r>
      <w:proofErr w:type="spellEnd"/>
      <w:r w:rsidRPr="0074613E">
        <w:t xml:space="preserve">, И.В. </w:t>
      </w:r>
      <w:proofErr w:type="spellStart"/>
      <w:r w:rsidRPr="0074613E">
        <w:t>Левакова</w:t>
      </w:r>
      <w:proofErr w:type="spellEnd"/>
      <w:r w:rsidRPr="0074613E">
        <w:t xml:space="preserve">. – 3-е изд., </w:t>
      </w:r>
      <w:proofErr w:type="spellStart"/>
      <w:r w:rsidRPr="0074613E">
        <w:t>перераб</w:t>
      </w:r>
      <w:proofErr w:type="spellEnd"/>
      <w:proofErr w:type="gramStart"/>
      <w:r w:rsidRPr="0074613E">
        <w:t>.</w:t>
      </w:r>
      <w:proofErr w:type="gramEnd"/>
      <w:r w:rsidRPr="0074613E">
        <w:t xml:space="preserve"> и доп. – М.: Дашков и К, 2005. – 317 с.</w:t>
      </w:r>
    </w:p>
    <w:p w:rsidR="004D4BFE" w:rsidRPr="0074613E" w:rsidRDefault="004D4BFE" w:rsidP="004D4BFE">
      <w:pPr>
        <w:numPr>
          <w:ilvl w:val="0"/>
          <w:numId w:val="6"/>
        </w:numPr>
        <w:tabs>
          <w:tab w:val="left" w:pos="317"/>
          <w:tab w:val="num" w:pos="644"/>
        </w:tabs>
        <w:autoSpaceDE w:val="0"/>
        <w:autoSpaceDN w:val="0"/>
        <w:adjustRightInd w:val="0"/>
        <w:jc w:val="both"/>
      </w:pPr>
      <w:r w:rsidRPr="0074613E">
        <w:t xml:space="preserve">Бобылев С.Н. Экономика природопользования: учеб. рек. Мин. обр. РФ </w:t>
      </w:r>
      <w:proofErr w:type="gramStart"/>
      <w:r w:rsidRPr="0074613E">
        <w:t>/  С.Н.</w:t>
      </w:r>
      <w:proofErr w:type="gramEnd"/>
      <w:r w:rsidRPr="0074613E">
        <w:t xml:space="preserve"> Бобылев, А.Ш. Ходжаев. – М.: Инфра-М, 2010. – 501 с.</w:t>
      </w:r>
    </w:p>
    <w:p w:rsidR="004D4BFE" w:rsidRPr="0074613E" w:rsidRDefault="004D4BFE" w:rsidP="004D4BFE">
      <w:pPr>
        <w:numPr>
          <w:ilvl w:val="0"/>
          <w:numId w:val="6"/>
        </w:numPr>
        <w:tabs>
          <w:tab w:val="left" w:pos="317"/>
        </w:tabs>
        <w:autoSpaceDE w:val="0"/>
        <w:autoSpaceDN w:val="0"/>
        <w:adjustRightInd w:val="0"/>
        <w:jc w:val="both"/>
      </w:pPr>
      <w:r w:rsidRPr="0074613E">
        <w:lastRenderedPageBreak/>
        <w:t>Емельянов А.Г. Основы природопользования: учеб.: доп. Мин. обр. РФ / А.Г. Емельянов. – 4-е изд., стер. – М.: Академия, 2008. – 297 с.</w:t>
      </w:r>
    </w:p>
    <w:p w:rsidR="005A7AC2" w:rsidRPr="0074613E" w:rsidRDefault="004D4BFE" w:rsidP="004D4BFE">
      <w:pPr>
        <w:pStyle w:val="a4"/>
        <w:numPr>
          <w:ilvl w:val="0"/>
          <w:numId w:val="6"/>
        </w:numPr>
        <w:tabs>
          <w:tab w:val="left" w:pos="317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613E">
        <w:rPr>
          <w:rFonts w:ascii="Times New Roman" w:hAnsi="Times New Roman"/>
          <w:sz w:val="24"/>
          <w:szCs w:val="24"/>
        </w:rPr>
        <w:t>Лукъянчиков</w:t>
      </w:r>
      <w:proofErr w:type="spellEnd"/>
      <w:r w:rsidRPr="0074613E">
        <w:rPr>
          <w:rFonts w:ascii="Times New Roman" w:hAnsi="Times New Roman"/>
          <w:sz w:val="24"/>
          <w:szCs w:val="24"/>
        </w:rPr>
        <w:t xml:space="preserve"> Н.Н. Экономика и организация природопользования: учеб.: рек. Мин. обр. РФ / Н.Н. </w:t>
      </w:r>
      <w:proofErr w:type="spellStart"/>
      <w:r w:rsidRPr="0074613E">
        <w:rPr>
          <w:rFonts w:ascii="Times New Roman" w:hAnsi="Times New Roman"/>
          <w:sz w:val="24"/>
          <w:szCs w:val="24"/>
        </w:rPr>
        <w:t>Лукъянчиков</w:t>
      </w:r>
      <w:proofErr w:type="spellEnd"/>
      <w:r w:rsidRPr="0074613E">
        <w:rPr>
          <w:rFonts w:ascii="Times New Roman" w:hAnsi="Times New Roman"/>
          <w:sz w:val="24"/>
          <w:szCs w:val="24"/>
        </w:rPr>
        <w:t xml:space="preserve">, И.М. Потравный. – 4-е изд., </w:t>
      </w:r>
      <w:proofErr w:type="spellStart"/>
      <w:r w:rsidRPr="0074613E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 w:rsidRPr="0074613E">
        <w:rPr>
          <w:rFonts w:ascii="Times New Roman" w:hAnsi="Times New Roman"/>
          <w:sz w:val="24"/>
          <w:szCs w:val="24"/>
        </w:rPr>
        <w:t>.</w:t>
      </w:r>
      <w:proofErr w:type="gramEnd"/>
      <w:r w:rsidRPr="0074613E">
        <w:rPr>
          <w:rFonts w:ascii="Times New Roman" w:hAnsi="Times New Roman"/>
          <w:sz w:val="24"/>
          <w:szCs w:val="24"/>
        </w:rPr>
        <w:t xml:space="preserve"> и доп. – М.: ЮНИТИ-ДАНА, 2010. – 688 с.</w:t>
      </w:r>
    </w:p>
    <w:p w:rsidR="005A7AC2" w:rsidRPr="0074613E" w:rsidRDefault="005A7AC2" w:rsidP="005A7AC2">
      <w:pPr>
        <w:tabs>
          <w:tab w:val="left" w:pos="317"/>
        </w:tabs>
        <w:autoSpaceDE w:val="0"/>
        <w:autoSpaceDN w:val="0"/>
        <w:adjustRightInd w:val="0"/>
        <w:ind w:firstLine="680"/>
        <w:jc w:val="both"/>
        <w:rPr>
          <w:b/>
          <w:lang w:val="kk-KZ"/>
        </w:rPr>
      </w:pPr>
      <w:r w:rsidRPr="0074613E">
        <w:rPr>
          <w:b/>
          <w:lang w:val="kk-KZ"/>
        </w:rPr>
        <w:t>Дополнительная:</w:t>
      </w:r>
    </w:p>
    <w:p w:rsidR="007B0D1F" w:rsidRPr="0074613E" w:rsidRDefault="001E6623" w:rsidP="00BF0E9C">
      <w:pPr>
        <w:pStyle w:val="a4"/>
        <w:numPr>
          <w:ilvl w:val="1"/>
          <w:numId w:val="6"/>
        </w:numPr>
        <w:tabs>
          <w:tab w:val="clear" w:pos="1156"/>
          <w:tab w:val="left" w:pos="317"/>
          <w:tab w:val="num" w:pos="851"/>
        </w:tabs>
        <w:autoSpaceDE w:val="0"/>
        <w:autoSpaceDN w:val="0"/>
        <w:adjustRightInd w:val="0"/>
        <w:ind w:left="567" w:firstLine="229"/>
        <w:jc w:val="both"/>
        <w:rPr>
          <w:rFonts w:ascii="Times New Roman" w:hAnsi="Times New Roman"/>
          <w:sz w:val="24"/>
          <w:szCs w:val="24"/>
          <w:lang w:val="kk-KZ"/>
        </w:rPr>
      </w:pPr>
      <w:r w:rsidRPr="0074613E">
        <w:rPr>
          <w:rStyle w:val="fontstyle01"/>
          <w:sz w:val="24"/>
          <w:szCs w:val="24"/>
        </w:rPr>
        <w:t>Масленникова И.С. Управление экологической безопасностью.</w:t>
      </w:r>
      <w:r w:rsidRPr="0074613E">
        <w:rPr>
          <w:rFonts w:ascii="TimesNewRomanPSMT" w:hAnsi="TimesNewRomanPSMT"/>
          <w:color w:val="000000"/>
          <w:sz w:val="24"/>
          <w:szCs w:val="24"/>
        </w:rPr>
        <w:br/>
      </w:r>
      <w:r w:rsidRPr="0074613E">
        <w:rPr>
          <w:rStyle w:val="fontstyle01"/>
          <w:sz w:val="24"/>
          <w:szCs w:val="24"/>
        </w:rPr>
        <w:t xml:space="preserve">СПб.: </w:t>
      </w:r>
      <w:proofErr w:type="spellStart"/>
      <w:r w:rsidRPr="0074613E">
        <w:rPr>
          <w:rStyle w:val="fontstyle01"/>
          <w:sz w:val="24"/>
          <w:szCs w:val="24"/>
        </w:rPr>
        <w:t>СПбГИЭУ</w:t>
      </w:r>
      <w:proofErr w:type="spellEnd"/>
      <w:r w:rsidRPr="0074613E">
        <w:rPr>
          <w:rStyle w:val="fontstyle01"/>
          <w:sz w:val="24"/>
          <w:szCs w:val="24"/>
        </w:rPr>
        <w:t>, 2001.</w:t>
      </w:r>
      <w:r w:rsidRPr="0074613E">
        <w:rPr>
          <w:rFonts w:ascii="TimesNewRomanPSMT" w:hAnsi="TimesNewRomanPSMT"/>
          <w:color w:val="000000"/>
          <w:sz w:val="24"/>
          <w:szCs w:val="24"/>
        </w:rPr>
        <w:br/>
      </w:r>
      <w:r w:rsidRPr="0074613E">
        <w:rPr>
          <w:rStyle w:val="fontstyle01"/>
          <w:sz w:val="24"/>
          <w:szCs w:val="24"/>
        </w:rPr>
        <w:t>2.  Охрана окружающей среды, природопользование и обеспечение экологической безопасности в Санкт-Петербурге в 2000 году /</w:t>
      </w:r>
      <w:r w:rsidRPr="0074613E">
        <w:rPr>
          <w:rFonts w:ascii="TimesNewRomanPSMT" w:hAnsi="TimesNewRomanPSMT"/>
          <w:color w:val="000000"/>
          <w:sz w:val="24"/>
          <w:szCs w:val="24"/>
        </w:rPr>
        <w:br/>
      </w:r>
      <w:r w:rsidRPr="0074613E">
        <w:rPr>
          <w:rStyle w:val="fontstyle01"/>
          <w:sz w:val="24"/>
          <w:szCs w:val="24"/>
        </w:rPr>
        <w:t xml:space="preserve">Под ред. </w:t>
      </w:r>
      <w:proofErr w:type="spellStart"/>
      <w:r w:rsidRPr="0074613E">
        <w:rPr>
          <w:rStyle w:val="fontstyle01"/>
          <w:sz w:val="24"/>
          <w:szCs w:val="24"/>
        </w:rPr>
        <w:t>А.С.Баева</w:t>
      </w:r>
      <w:proofErr w:type="spellEnd"/>
      <w:r w:rsidRPr="0074613E">
        <w:rPr>
          <w:rStyle w:val="fontstyle01"/>
          <w:sz w:val="24"/>
          <w:szCs w:val="24"/>
        </w:rPr>
        <w:t xml:space="preserve">, </w:t>
      </w:r>
      <w:proofErr w:type="spellStart"/>
      <w:r w:rsidRPr="0074613E">
        <w:rPr>
          <w:rStyle w:val="fontstyle01"/>
          <w:sz w:val="24"/>
          <w:szCs w:val="24"/>
        </w:rPr>
        <w:t>Н.Д.Сорокина</w:t>
      </w:r>
      <w:proofErr w:type="spellEnd"/>
      <w:r w:rsidRPr="0074613E">
        <w:rPr>
          <w:rStyle w:val="fontstyle01"/>
          <w:sz w:val="24"/>
          <w:szCs w:val="24"/>
        </w:rPr>
        <w:t>. СПб., 2001.</w:t>
      </w:r>
      <w:r w:rsidRPr="0074613E">
        <w:rPr>
          <w:rFonts w:ascii="TimesNewRomanPSMT" w:hAnsi="TimesNewRomanPSMT"/>
          <w:color w:val="000000"/>
          <w:sz w:val="24"/>
          <w:szCs w:val="24"/>
        </w:rPr>
        <w:br/>
      </w:r>
      <w:r w:rsidRPr="0074613E">
        <w:rPr>
          <w:rStyle w:val="fontstyle01"/>
          <w:sz w:val="24"/>
          <w:szCs w:val="24"/>
        </w:rPr>
        <w:t>3.  Охрана окружающей среды, природопользование и обеспечение экологической безопасности в Санкт-Петербурге в 2004 году /</w:t>
      </w:r>
      <w:r w:rsidRPr="0074613E">
        <w:rPr>
          <w:rFonts w:ascii="TimesNewRomanPSMT" w:hAnsi="TimesNewRomanPSMT"/>
          <w:color w:val="000000"/>
          <w:sz w:val="24"/>
          <w:szCs w:val="24"/>
        </w:rPr>
        <w:br/>
      </w:r>
      <w:r w:rsidRPr="0074613E">
        <w:rPr>
          <w:rStyle w:val="fontstyle01"/>
          <w:sz w:val="24"/>
          <w:szCs w:val="24"/>
        </w:rPr>
        <w:t xml:space="preserve">Под ред. </w:t>
      </w:r>
      <w:proofErr w:type="spellStart"/>
      <w:r w:rsidRPr="0074613E">
        <w:rPr>
          <w:rStyle w:val="fontstyle01"/>
          <w:sz w:val="24"/>
          <w:szCs w:val="24"/>
        </w:rPr>
        <w:t>А.С.Баева</w:t>
      </w:r>
      <w:proofErr w:type="spellEnd"/>
      <w:r w:rsidRPr="0074613E">
        <w:rPr>
          <w:rStyle w:val="fontstyle01"/>
          <w:sz w:val="24"/>
          <w:szCs w:val="24"/>
        </w:rPr>
        <w:t xml:space="preserve">, </w:t>
      </w:r>
      <w:proofErr w:type="spellStart"/>
      <w:r w:rsidRPr="0074613E">
        <w:rPr>
          <w:rStyle w:val="fontstyle01"/>
          <w:sz w:val="24"/>
          <w:szCs w:val="24"/>
        </w:rPr>
        <w:t>Н.Д.Сорокина</w:t>
      </w:r>
      <w:proofErr w:type="spellEnd"/>
      <w:r w:rsidRPr="0074613E">
        <w:rPr>
          <w:rStyle w:val="fontstyle01"/>
          <w:sz w:val="24"/>
          <w:szCs w:val="24"/>
        </w:rPr>
        <w:t>. СПб., 2005.</w:t>
      </w:r>
      <w:r w:rsidRPr="0074613E">
        <w:rPr>
          <w:rFonts w:ascii="TimesNewRomanPSMT" w:hAnsi="TimesNewRomanPSMT"/>
          <w:color w:val="000000"/>
          <w:sz w:val="24"/>
          <w:szCs w:val="24"/>
        </w:rPr>
        <w:br/>
      </w:r>
      <w:r w:rsidRPr="0074613E">
        <w:rPr>
          <w:rStyle w:val="fontstyle01"/>
          <w:sz w:val="24"/>
          <w:szCs w:val="24"/>
        </w:rPr>
        <w:t>4. Пашков Е.В., Фомин Г.С., Красный Д.В. Международные стандарты ИСО 14000. Основы экологического управления. М.: ИПК</w:t>
      </w:r>
      <w:r w:rsidRPr="0074613E">
        <w:rPr>
          <w:rFonts w:ascii="TimesNewRomanPSMT" w:hAnsi="TimesNewRomanPSMT"/>
          <w:color w:val="000000"/>
          <w:sz w:val="24"/>
          <w:szCs w:val="24"/>
        </w:rPr>
        <w:br/>
      </w:r>
      <w:r w:rsidRPr="0074613E">
        <w:rPr>
          <w:rStyle w:val="fontstyle01"/>
          <w:sz w:val="24"/>
          <w:szCs w:val="24"/>
        </w:rPr>
        <w:t>«Издательство стандартов», 1997.</w:t>
      </w:r>
      <w:r w:rsidRPr="0074613E">
        <w:rPr>
          <w:rFonts w:ascii="TimesNewRomanPSMT" w:hAnsi="TimesNewRomanPSMT"/>
          <w:color w:val="000000"/>
          <w:sz w:val="24"/>
          <w:szCs w:val="24"/>
        </w:rPr>
        <w:br/>
      </w:r>
      <w:r w:rsidRPr="0074613E">
        <w:rPr>
          <w:rStyle w:val="fontstyle01"/>
          <w:sz w:val="24"/>
          <w:szCs w:val="24"/>
        </w:rPr>
        <w:t>5. Экология / Под ред. проф. Денисова В.В. Ростов н/Д.: Изд. центр</w:t>
      </w:r>
      <w:r w:rsidRPr="0074613E">
        <w:rPr>
          <w:rFonts w:ascii="TimesNewRomanPSMT" w:hAnsi="TimesNewRomanPSMT"/>
          <w:color w:val="000000"/>
          <w:sz w:val="24"/>
          <w:szCs w:val="24"/>
        </w:rPr>
        <w:br/>
      </w:r>
      <w:r w:rsidRPr="0074613E">
        <w:rPr>
          <w:rStyle w:val="fontstyle01"/>
          <w:sz w:val="24"/>
          <w:szCs w:val="24"/>
        </w:rPr>
        <w:t>«</w:t>
      </w:r>
      <w:proofErr w:type="spellStart"/>
      <w:r w:rsidRPr="0074613E">
        <w:rPr>
          <w:rStyle w:val="fontstyle01"/>
          <w:sz w:val="24"/>
          <w:szCs w:val="24"/>
        </w:rPr>
        <w:t>МарТ</w:t>
      </w:r>
      <w:proofErr w:type="spellEnd"/>
      <w:r w:rsidRPr="0074613E">
        <w:rPr>
          <w:rStyle w:val="fontstyle01"/>
          <w:sz w:val="24"/>
          <w:szCs w:val="24"/>
        </w:rPr>
        <w:t>», 2005.</w:t>
      </w:r>
      <w:r w:rsidRPr="0074613E">
        <w:rPr>
          <w:rFonts w:ascii="TimesNewRomanPSMT" w:hAnsi="TimesNewRomanPSMT"/>
          <w:color w:val="000000"/>
          <w:sz w:val="24"/>
          <w:szCs w:val="24"/>
        </w:rPr>
        <w:br/>
      </w:r>
      <w:r w:rsidRPr="0074613E">
        <w:rPr>
          <w:rStyle w:val="fontstyle01"/>
          <w:sz w:val="24"/>
          <w:szCs w:val="24"/>
        </w:rPr>
        <w:t xml:space="preserve">6. </w:t>
      </w:r>
      <w:hyperlink r:id="rId7" w:history="1">
        <w:r w:rsidRPr="0074613E">
          <w:rPr>
            <w:rStyle w:val="a3"/>
            <w:rFonts w:ascii="TimesNewRomanPSMT" w:hAnsi="TimesNewRomanPSMT"/>
            <w:sz w:val="24"/>
            <w:szCs w:val="24"/>
          </w:rPr>
          <w:t>www.un.org/russian/</w:t>
        </w:r>
      </w:hyperlink>
      <w:r w:rsidRPr="0074613E">
        <w:rPr>
          <w:rStyle w:val="fontstyle01"/>
          <w:sz w:val="24"/>
          <w:szCs w:val="24"/>
        </w:rPr>
        <w:t xml:space="preserve"> </w:t>
      </w:r>
    </w:p>
    <w:sectPr w:rsidR="007B0D1F" w:rsidRPr="00746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D40E3"/>
    <w:multiLevelType w:val="hybridMultilevel"/>
    <w:tmpl w:val="5C2A18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A11456"/>
    <w:multiLevelType w:val="hybridMultilevel"/>
    <w:tmpl w:val="341EAD14"/>
    <w:lvl w:ilvl="0" w:tplc="7D7EDB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 w15:restartNumberingAfterBreak="0">
    <w:nsid w:val="346A7BD8"/>
    <w:multiLevelType w:val="hybridMultilevel"/>
    <w:tmpl w:val="E7F4274C"/>
    <w:lvl w:ilvl="0" w:tplc="DE108DF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8D0897"/>
    <w:multiLevelType w:val="hybridMultilevel"/>
    <w:tmpl w:val="B1709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31E67"/>
    <w:multiLevelType w:val="hybridMultilevel"/>
    <w:tmpl w:val="E2080FD6"/>
    <w:lvl w:ilvl="0" w:tplc="8D88015E">
      <w:start w:val="7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91662"/>
    <w:multiLevelType w:val="hybridMultilevel"/>
    <w:tmpl w:val="0006392C"/>
    <w:lvl w:ilvl="0" w:tplc="D9646C5C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21E77"/>
    <w:multiLevelType w:val="multilevel"/>
    <w:tmpl w:val="C34C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AC2"/>
    <w:rsid w:val="00171BC0"/>
    <w:rsid w:val="001E6623"/>
    <w:rsid w:val="002A5B64"/>
    <w:rsid w:val="002F7A04"/>
    <w:rsid w:val="003A5F52"/>
    <w:rsid w:val="004D4BFE"/>
    <w:rsid w:val="005A7AC2"/>
    <w:rsid w:val="0074613E"/>
    <w:rsid w:val="007A1844"/>
    <w:rsid w:val="007B0D1F"/>
    <w:rsid w:val="00BF0E9C"/>
    <w:rsid w:val="00F4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B77D"/>
  <w15:chartTrackingRefBased/>
  <w15:docId w15:val="{AA3D6A33-DD26-4C3E-A51E-A17F93BE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7AC2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A7A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qFormat/>
    <w:rsid w:val="005A7AC2"/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1E662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.org/russia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earchgate.net/journal/0894-1920_Society_and_Natural_Resources" TargetMode="External"/><Relationship Id="rId5" Type="http://schemas.openxmlformats.org/officeDocument/2006/relationships/hyperlink" Target="https://en.wikipedia.org/wiki/International_Union_for_Conservation_of_Nature_and_Natural_Resourc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3</cp:revision>
  <dcterms:created xsi:type="dcterms:W3CDTF">2022-09-23T05:32:00Z</dcterms:created>
  <dcterms:modified xsi:type="dcterms:W3CDTF">2022-10-14T06:30:00Z</dcterms:modified>
</cp:coreProperties>
</file>